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E346" w14:textId="7CCE0333" w:rsidR="00650132" w:rsidRPr="004E7BF9" w:rsidRDefault="00650132">
      <w:pPr>
        <w:rPr>
          <w:rFonts w:cstheme="minorHAnsi"/>
          <w:b/>
          <w:bCs/>
          <w:sz w:val="24"/>
          <w:szCs w:val="24"/>
        </w:rPr>
      </w:pPr>
      <w:bookmarkStart w:id="0" w:name="_GoBack"/>
      <w:bookmarkEnd w:id="0"/>
      <w:r w:rsidRPr="004E7BF9">
        <w:rPr>
          <w:rFonts w:cstheme="minorHAnsi"/>
          <w:b/>
          <w:bCs/>
          <w:sz w:val="24"/>
          <w:szCs w:val="24"/>
        </w:rPr>
        <w:t>Town:</w:t>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t>Date:</w:t>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p>
    <w:p w14:paraId="0A092D70" w14:textId="599C0998" w:rsidR="00650132" w:rsidRPr="004E7BF9" w:rsidRDefault="00650132" w:rsidP="00983D87">
      <w:pPr>
        <w:spacing w:after="0"/>
        <w:rPr>
          <w:rFonts w:cstheme="minorHAnsi"/>
          <w:b/>
          <w:bCs/>
          <w:sz w:val="24"/>
          <w:szCs w:val="24"/>
        </w:rPr>
      </w:pPr>
      <w:r w:rsidRPr="004E7BF9">
        <w:rPr>
          <w:rFonts w:cstheme="minorHAnsi"/>
          <w:b/>
          <w:bCs/>
          <w:sz w:val="24"/>
          <w:szCs w:val="24"/>
        </w:rPr>
        <w:t>Name Person Completing Form:</w:t>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r>
      <w:r w:rsidRPr="004E7BF9">
        <w:rPr>
          <w:rFonts w:cstheme="minorHAnsi"/>
          <w:b/>
          <w:bCs/>
          <w:sz w:val="24"/>
          <w:szCs w:val="24"/>
        </w:rPr>
        <w:tab/>
        <w:t>Title:</w:t>
      </w:r>
    </w:p>
    <w:p w14:paraId="454AD9D2" w14:textId="0F9FD9CA" w:rsidR="00650132" w:rsidRPr="004E7BF9" w:rsidRDefault="00650132" w:rsidP="00983D87">
      <w:pPr>
        <w:spacing w:before="0"/>
        <w:rPr>
          <w:rFonts w:cstheme="minorHAnsi"/>
          <w:b/>
          <w:bCs/>
          <w:sz w:val="24"/>
          <w:szCs w:val="24"/>
        </w:rPr>
      </w:pPr>
      <w:r w:rsidRPr="004E7BF9">
        <w:rPr>
          <w:rFonts w:cstheme="minorHAnsi"/>
          <w:b/>
          <w:bCs/>
          <w:sz w:val="24"/>
          <w:szCs w:val="24"/>
        </w:rPr>
        <w:t>____________________________________________________________________________</w:t>
      </w:r>
    </w:p>
    <w:p w14:paraId="41582EC6" w14:textId="77777777" w:rsidR="00983D87" w:rsidRPr="000905BB" w:rsidRDefault="00983D87" w:rsidP="00983D87">
      <w:pPr>
        <w:tabs>
          <w:tab w:val="center" w:pos="4680"/>
        </w:tabs>
        <w:spacing w:after="0"/>
        <w:jc w:val="center"/>
        <w:rPr>
          <w:rFonts w:cstheme="minorHAnsi"/>
          <w:sz w:val="28"/>
          <w:szCs w:val="32"/>
        </w:rPr>
      </w:pPr>
      <w:r w:rsidRPr="000905BB">
        <w:rPr>
          <w:rFonts w:cstheme="minorHAnsi"/>
          <w:b/>
          <w:sz w:val="28"/>
          <w:szCs w:val="32"/>
        </w:rPr>
        <w:t>EMERGENCY ACTION PLAN</w:t>
      </w:r>
    </w:p>
    <w:p w14:paraId="6F074B80" w14:textId="77777777" w:rsidR="00983D87" w:rsidRPr="000905BB" w:rsidRDefault="00983D87" w:rsidP="00983D87">
      <w:pPr>
        <w:tabs>
          <w:tab w:val="center" w:pos="4680"/>
        </w:tabs>
        <w:spacing w:before="0"/>
        <w:jc w:val="center"/>
        <w:rPr>
          <w:rFonts w:cstheme="minorHAnsi"/>
          <w:sz w:val="28"/>
          <w:szCs w:val="32"/>
        </w:rPr>
      </w:pPr>
      <w:r w:rsidRPr="000905BB">
        <w:rPr>
          <w:rFonts w:cstheme="minorHAnsi"/>
          <w:b/>
          <w:sz w:val="28"/>
          <w:szCs w:val="32"/>
        </w:rPr>
        <w:t>(29CFR 1910.38)</w:t>
      </w:r>
    </w:p>
    <w:p w14:paraId="05E86B15" w14:textId="7B2779C3" w:rsidR="00983D87" w:rsidRDefault="00983D87" w:rsidP="00983D87">
      <w:pPr>
        <w:jc w:val="both"/>
        <w:rPr>
          <w:rFonts w:cstheme="minorHAnsi"/>
          <w:szCs w:val="24"/>
        </w:rPr>
      </w:pPr>
      <w:r w:rsidRPr="004E7BF9">
        <w:rPr>
          <w:rFonts w:cstheme="minorHAnsi"/>
          <w:szCs w:val="24"/>
        </w:rPr>
        <w:t xml:space="preserve">An Emergency Action Plan </w:t>
      </w:r>
      <w:r>
        <w:rPr>
          <w:rFonts w:cstheme="minorHAnsi"/>
          <w:szCs w:val="24"/>
        </w:rPr>
        <w:t xml:space="preserve">(EAP) </w:t>
      </w:r>
      <w:r w:rsidRPr="004E7BF9">
        <w:rPr>
          <w:rFonts w:cstheme="minorHAnsi"/>
          <w:szCs w:val="24"/>
        </w:rPr>
        <w:t xml:space="preserve">must be kept in the workplace and available for employees to review. Emergencies may include fires, chemical releases, natural disasters etc.  </w:t>
      </w:r>
      <w:r>
        <w:rPr>
          <w:rFonts w:cstheme="minorHAnsi"/>
          <w:szCs w:val="24"/>
        </w:rPr>
        <w:t xml:space="preserve">This portion of the plan contains planning for Natural Disasters and Extreme Weather only. The second OSHA Administrative Work Session and other half of the EAP will address fires and chemical releases and incidents. </w:t>
      </w:r>
    </w:p>
    <w:p w14:paraId="3E709119" w14:textId="0982D3F2" w:rsidR="00A46FB0" w:rsidRDefault="00983D87" w:rsidP="00983D87">
      <w:pPr>
        <w:jc w:val="both"/>
        <w:rPr>
          <w:rFonts w:cstheme="minorHAnsi"/>
          <w:szCs w:val="24"/>
        </w:rPr>
      </w:pPr>
      <w:r w:rsidRPr="004E7BF9">
        <w:rPr>
          <w:rFonts w:cstheme="minorHAnsi"/>
          <w:szCs w:val="24"/>
        </w:rPr>
        <w:t xml:space="preserve">The </w:t>
      </w:r>
      <w:r>
        <w:rPr>
          <w:rFonts w:cstheme="minorHAnsi"/>
          <w:szCs w:val="24"/>
        </w:rPr>
        <w:t>EAP</w:t>
      </w:r>
      <w:r w:rsidRPr="004E7BF9">
        <w:rPr>
          <w:rFonts w:cstheme="minorHAnsi"/>
          <w:szCs w:val="24"/>
        </w:rPr>
        <w:t xml:space="preserve"> must contain the following elements</w:t>
      </w:r>
      <w:r w:rsidR="00866FA1">
        <w:rPr>
          <w:rFonts w:cstheme="minorHAnsi"/>
          <w:szCs w:val="24"/>
        </w:rPr>
        <w:t xml:space="preserve"> listed in the column on the left</w:t>
      </w:r>
      <w:r w:rsidR="00A46FB0">
        <w:rPr>
          <w:rFonts w:cstheme="minorHAnsi"/>
          <w:szCs w:val="24"/>
        </w:rPr>
        <w:t xml:space="preserve"> in the chart below</w:t>
      </w:r>
      <w:r w:rsidR="00866FA1">
        <w:rPr>
          <w:rFonts w:cstheme="minorHAnsi"/>
          <w:szCs w:val="24"/>
        </w:rPr>
        <w:t xml:space="preserve">. The </w:t>
      </w:r>
      <w:r w:rsidR="00A46FB0">
        <w:rPr>
          <w:rFonts w:cstheme="minorHAnsi"/>
          <w:szCs w:val="24"/>
        </w:rPr>
        <w:t xml:space="preserve">tasks listed in the </w:t>
      </w:r>
      <w:r w:rsidR="00866FA1">
        <w:rPr>
          <w:rFonts w:cstheme="minorHAnsi"/>
          <w:szCs w:val="24"/>
        </w:rPr>
        <w:t xml:space="preserve">column on the right are </w:t>
      </w:r>
      <w:r w:rsidR="00A46FB0">
        <w:rPr>
          <w:rFonts w:cstheme="minorHAnsi"/>
          <w:szCs w:val="24"/>
        </w:rPr>
        <w:t>suggestions for what to consider when planning</w:t>
      </w:r>
      <w:r>
        <w:rPr>
          <w:rFonts w:cstheme="minorHAnsi"/>
          <w:szCs w:val="24"/>
        </w:rPr>
        <w:t xml:space="preserve">. </w:t>
      </w:r>
      <w:r w:rsidR="00AF183C">
        <w:rPr>
          <w:rFonts w:cstheme="minorHAnsi"/>
          <w:szCs w:val="24"/>
        </w:rPr>
        <w:t xml:space="preserve">Please use the information in this document to complete your Town’s EAP. </w:t>
      </w:r>
      <w:r w:rsidR="00D736A8">
        <w:rPr>
          <w:rFonts w:cstheme="minorHAnsi"/>
          <w:szCs w:val="24"/>
        </w:rPr>
        <w:t>Although OSHA requirements address employees, Towns might consider the presence of residents on site when planning.</w:t>
      </w:r>
    </w:p>
    <w:p w14:paraId="4060C897" w14:textId="30C987EE" w:rsidR="00983D87" w:rsidRDefault="00983D87" w:rsidP="00983D87">
      <w:pPr>
        <w:jc w:val="both"/>
        <w:rPr>
          <w:rFonts w:cstheme="minorHAnsi"/>
          <w:szCs w:val="24"/>
        </w:rPr>
      </w:pPr>
      <w:r>
        <w:rPr>
          <w:rFonts w:cstheme="minorHAnsi"/>
          <w:szCs w:val="24"/>
        </w:rPr>
        <w:t xml:space="preserve">Ideally the town will map relevant information from this plan on a layout of the transfer station </w:t>
      </w:r>
      <w:r w:rsidR="00866FA1">
        <w:rPr>
          <w:rFonts w:cstheme="minorHAnsi"/>
          <w:szCs w:val="24"/>
        </w:rPr>
        <w:t xml:space="preserve">(TS) </w:t>
      </w:r>
      <w:r>
        <w:rPr>
          <w:rFonts w:cstheme="minorHAnsi"/>
          <w:szCs w:val="24"/>
        </w:rPr>
        <w:t>site. This information can be considered part of the “Site Safety Plan</w:t>
      </w:r>
      <w:r w:rsidR="00F72015">
        <w:rPr>
          <w:rFonts w:cstheme="minorHAnsi"/>
          <w:szCs w:val="24"/>
        </w:rPr>
        <w:t>.</w:t>
      </w:r>
      <w:r>
        <w:rPr>
          <w:rFonts w:cstheme="minorHAnsi"/>
          <w:szCs w:val="24"/>
        </w:rPr>
        <w:t>”</w:t>
      </w:r>
    </w:p>
    <w:p w14:paraId="5BFC1907" w14:textId="4FAB43BF" w:rsidR="00983D87" w:rsidRDefault="00983D87" w:rsidP="00983D87">
      <w:pPr>
        <w:jc w:val="both"/>
        <w:rPr>
          <w:rFonts w:cstheme="minorHAnsi"/>
          <w:szCs w:val="24"/>
        </w:rPr>
      </w:pPr>
      <w:r>
        <w:rPr>
          <w:rFonts w:cstheme="minorHAnsi"/>
          <w:szCs w:val="24"/>
        </w:rPr>
        <w:t>Towns will need to assign a position(s) to take responsibility</w:t>
      </w:r>
      <w:r w:rsidR="00453BBA">
        <w:rPr>
          <w:rFonts w:cstheme="minorHAnsi"/>
          <w:szCs w:val="24"/>
        </w:rPr>
        <w:t xml:space="preserve"> for</w:t>
      </w:r>
      <w:r>
        <w:rPr>
          <w:rFonts w:cstheme="minorHAnsi"/>
          <w:szCs w:val="24"/>
        </w:rPr>
        <w:t>:</w:t>
      </w:r>
    </w:p>
    <w:p w14:paraId="71590904" w14:textId="0BF72237" w:rsidR="00983D87" w:rsidRDefault="00983D87" w:rsidP="00453BBA">
      <w:pPr>
        <w:numPr>
          <w:ilvl w:val="0"/>
          <w:numId w:val="18"/>
        </w:numPr>
        <w:tabs>
          <w:tab w:val="left" w:pos="360"/>
        </w:tabs>
        <w:ind w:left="360"/>
        <w:jc w:val="both"/>
        <w:rPr>
          <w:rFonts w:cstheme="minorHAnsi"/>
          <w:szCs w:val="24"/>
        </w:rPr>
      </w:pPr>
      <w:r>
        <w:rPr>
          <w:rFonts w:cstheme="minorHAnsi"/>
          <w:szCs w:val="24"/>
        </w:rPr>
        <w:t>complet</w:t>
      </w:r>
      <w:r w:rsidR="00453BBA">
        <w:rPr>
          <w:rFonts w:cstheme="minorHAnsi"/>
          <w:szCs w:val="24"/>
        </w:rPr>
        <w:t>ing</w:t>
      </w:r>
      <w:r>
        <w:rPr>
          <w:rFonts w:cstheme="minorHAnsi"/>
          <w:szCs w:val="24"/>
        </w:rPr>
        <w:t xml:space="preserve"> each of the following tasks to establish emergency </w:t>
      </w:r>
      <w:r w:rsidR="00453BBA">
        <w:rPr>
          <w:rFonts w:cstheme="minorHAnsi"/>
          <w:szCs w:val="24"/>
        </w:rPr>
        <w:t>preparedness,</w:t>
      </w:r>
      <w:r>
        <w:rPr>
          <w:rFonts w:cstheme="minorHAnsi"/>
          <w:szCs w:val="24"/>
        </w:rPr>
        <w:t xml:space="preserve"> response system, </w:t>
      </w:r>
      <w:r w:rsidR="00453BBA">
        <w:rPr>
          <w:rFonts w:cstheme="minorHAnsi"/>
          <w:szCs w:val="24"/>
        </w:rPr>
        <w:t>and recovery procedures,</w:t>
      </w:r>
    </w:p>
    <w:p w14:paraId="2C62FE77" w14:textId="5EC93200" w:rsidR="00453BBA" w:rsidRDefault="00453BBA" w:rsidP="00453BBA">
      <w:pPr>
        <w:numPr>
          <w:ilvl w:val="0"/>
          <w:numId w:val="18"/>
        </w:numPr>
        <w:tabs>
          <w:tab w:val="left" w:pos="360"/>
        </w:tabs>
        <w:ind w:left="360"/>
        <w:jc w:val="both"/>
        <w:rPr>
          <w:rFonts w:cstheme="minorHAnsi"/>
          <w:szCs w:val="24"/>
        </w:rPr>
      </w:pPr>
      <w:r>
        <w:rPr>
          <w:rFonts w:cstheme="minorHAnsi"/>
          <w:szCs w:val="24"/>
        </w:rPr>
        <w:t xml:space="preserve">educating the attendants on these procedures, </w:t>
      </w:r>
    </w:p>
    <w:p w14:paraId="7FBBD8BC" w14:textId="5E161B41" w:rsidR="00983D87" w:rsidRDefault="00983D87" w:rsidP="00453BBA">
      <w:pPr>
        <w:numPr>
          <w:ilvl w:val="0"/>
          <w:numId w:val="18"/>
        </w:numPr>
        <w:tabs>
          <w:tab w:val="left" w:pos="360"/>
        </w:tabs>
        <w:ind w:left="360"/>
        <w:jc w:val="both"/>
        <w:rPr>
          <w:rFonts w:cstheme="minorHAnsi"/>
          <w:szCs w:val="24"/>
        </w:rPr>
      </w:pPr>
      <w:r>
        <w:rPr>
          <w:rFonts w:cstheme="minorHAnsi"/>
          <w:szCs w:val="24"/>
        </w:rPr>
        <w:t>direct</w:t>
      </w:r>
      <w:r w:rsidR="00453BBA">
        <w:rPr>
          <w:rFonts w:cstheme="minorHAnsi"/>
          <w:szCs w:val="24"/>
        </w:rPr>
        <w:t>ing</w:t>
      </w:r>
      <w:r>
        <w:rPr>
          <w:rFonts w:cstheme="minorHAnsi"/>
          <w:szCs w:val="24"/>
        </w:rPr>
        <w:t xml:space="preserve"> </w:t>
      </w:r>
      <w:r w:rsidR="00453BBA">
        <w:rPr>
          <w:rFonts w:cstheme="minorHAnsi"/>
          <w:szCs w:val="24"/>
        </w:rPr>
        <w:t xml:space="preserve">and supporting </w:t>
      </w:r>
      <w:r>
        <w:rPr>
          <w:rFonts w:cstheme="minorHAnsi"/>
          <w:szCs w:val="24"/>
        </w:rPr>
        <w:t xml:space="preserve">attendants during emergency events, and </w:t>
      </w:r>
    </w:p>
    <w:p w14:paraId="64768EEB" w14:textId="19ABB1A2" w:rsidR="00983D87" w:rsidRPr="00D065CB" w:rsidRDefault="00983D87" w:rsidP="00453BBA">
      <w:pPr>
        <w:numPr>
          <w:ilvl w:val="0"/>
          <w:numId w:val="18"/>
        </w:numPr>
        <w:tabs>
          <w:tab w:val="left" w:pos="360"/>
        </w:tabs>
        <w:spacing w:after="240"/>
        <w:ind w:left="360"/>
        <w:jc w:val="both"/>
        <w:rPr>
          <w:rFonts w:cstheme="minorHAnsi"/>
          <w:szCs w:val="24"/>
        </w:rPr>
      </w:pPr>
      <w:r>
        <w:rPr>
          <w:rFonts w:cstheme="minorHAnsi"/>
          <w:szCs w:val="24"/>
        </w:rPr>
        <w:t>help</w:t>
      </w:r>
      <w:r w:rsidR="00453BBA">
        <w:rPr>
          <w:rFonts w:cstheme="minorHAnsi"/>
          <w:szCs w:val="24"/>
        </w:rPr>
        <w:t>ing to</w:t>
      </w:r>
      <w:r>
        <w:rPr>
          <w:rFonts w:cstheme="minorHAnsi"/>
          <w:szCs w:val="24"/>
        </w:rPr>
        <w:t xml:space="preserve"> make decisions during extreme weather conditions.</w:t>
      </w:r>
    </w:p>
    <w:tbl>
      <w:tblPr>
        <w:tblStyle w:val="TableGrid"/>
        <w:tblW w:w="9630" w:type="dxa"/>
        <w:tblInd w:w="-95" w:type="dxa"/>
        <w:tblLook w:val="04A0" w:firstRow="1" w:lastRow="0" w:firstColumn="1" w:lastColumn="0" w:noHBand="0" w:noVBand="1"/>
      </w:tblPr>
      <w:tblGrid>
        <w:gridCol w:w="4320"/>
        <w:gridCol w:w="5310"/>
      </w:tblGrid>
      <w:tr w:rsidR="00983D87" w:rsidRPr="00F94CD9" w14:paraId="4AEEA198" w14:textId="77777777" w:rsidTr="000905BB">
        <w:trPr>
          <w:tblHeader/>
        </w:trPr>
        <w:tc>
          <w:tcPr>
            <w:tcW w:w="4320" w:type="dxa"/>
          </w:tcPr>
          <w:p w14:paraId="3355B97E" w14:textId="77777777" w:rsidR="00983D87" w:rsidRPr="00983D87" w:rsidRDefault="00983D87" w:rsidP="00D3677C">
            <w:pPr>
              <w:jc w:val="center"/>
              <w:rPr>
                <w:rFonts w:cstheme="minorHAnsi"/>
                <w:b/>
                <w:bCs/>
                <w:szCs w:val="24"/>
              </w:rPr>
            </w:pPr>
            <w:r w:rsidRPr="00983D87">
              <w:rPr>
                <w:rFonts w:cstheme="minorHAnsi"/>
                <w:b/>
                <w:bCs/>
                <w:szCs w:val="24"/>
              </w:rPr>
              <w:t>Requirement</w:t>
            </w:r>
          </w:p>
        </w:tc>
        <w:tc>
          <w:tcPr>
            <w:tcW w:w="5310" w:type="dxa"/>
          </w:tcPr>
          <w:p w14:paraId="7AB9F4BB" w14:textId="77777777" w:rsidR="00983D87" w:rsidRPr="00983D87" w:rsidRDefault="00983D87" w:rsidP="00D3677C">
            <w:pPr>
              <w:jc w:val="center"/>
              <w:rPr>
                <w:rFonts w:cstheme="minorHAnsi"/>
                <w:b/>
                <w:bCs/>
                <w:szCs w:val="24"/>
              </w:rPr>
            </w:pPr>
            <w:r w:rsidRPr="00983D87">
              <w:rPr>
                <w:rFonts w:cstheme="minorHAnsi"/>
                <w:b/>
                <w:bCs/>
                <w:szCs w:val="24"/>
              </w:rPr>
              <w:t>Tasks to Comply with Requirements</w:t>
            </w:r>
          </w:p>
        </w:tc>
      </w:tr>
      <w:tr w:rsidR="00983D87" w:rsidRPr="00F94CD9" w14:paraId="20F72DB5" w14:textId="77777777" w:rsidTr="000905BB">
        <w:tc>
          <w:tcPr>
            <w:tcW w:w="4320" w:type="dxa"/>
          </w:tcPr>
          <w:p w14:paraId="3FBA2135" w14:textId="7AAD91A1" w:rsidR="00983D87" w:rsidRPr="00F94CD9" w:rsidRDefault="00983D87" w:rsidP="00983D87">
            <w:pPr>
              <w:numPr>
                <w:ilvl w:val="0"/>
                <w:numId w:val="11"/>
              </w:numPr>
              <w:rPr>
                <w:rFonts w:cstheme="minorHAnsi"/>
                <w:szCs w:val="24"/>
              </w:rPr>
            </w:pPr>
            <w:r>
              <w:rPr>
                <w:rFonts w:cstheme="minorHAnsi"/>
                <w:szCs w:val="24"/>
              </w:rPr>
              <w:t>Establish e</w:t>
            </w:r>
            <w:r w:rsidRPr="00F94CD9">
              <w:rPr>
                <w:rFonts w:cstheme="minorHAnsi"/>
                <w:szCs w:val="24"/>
              </w:rPr>
              <w:t xml:space="preserve">mergency </w:t>
            </w:r>
            <w:r>
              <w:rPr>
                <w:rFonts w:cstheme="minorHAnsi"/>
                <w:szCs w:val="24"/>
              </w:rPr>
              <w:t xml:space="preserve">evacuation </w:t>
            </w:r>
            <w:r w:rsidRPr="00F94CD9">
              <w:rPr>
                <w:rFonts w:cstheme="minorHAnsi"/>
                <w:szCs w:val="24"/>
              </w:rPr>
              <w:t>escape procedures</w:t>
            </w:r>
            <w:r w:rsidR="00522360">
              <w:rPr>
                <w:rFonts w:cstheme="minorHAnsi"/>
                <w:szCs w:val="24"/>
              </w:rPr>
              <w:t xml:space="preserve">, evacuation </w:t>
            </w:r>
            <w:r w:rsidRPr="00F94CD9">
              <w:rPr>
                <w:rFonts w:cstheme="minorHAnsi"/>
                <w:szCs w:val="24"/>
              </w:rPr>
              <w:t>route</w:t>
            </w:r>
            <w:r w:rsidR="00522360">
              <w:rPr>
                <w:rFonts w:cstheme="minorHAnsi"/>
                <w:szCs w:val="24"/>
              </w:rPr>
              <w:t>, and assembly area/rally point</w:t>
            </w:r>
            <w:r w:rsidRPr="00F94CD9">
              <w:rPr>
                <w:rFonts w:cstheme="minorHAnsi"/>
                <w:szCs w:val="24"/>
              </w:rPr>
              <w:t>.</w:t>
            </w:r>
          </w:p>
        </w:tc>
        <w:tc>
          <w:tcPr>
            <w:tcW w:w="5310" w:type="dxa"/>
          </w:tcPr>
          <w:p w14:paraId="16E59910" w14:textId="4398AA51" w:rsidR="00983D87" w:rsidRPr="008C3650" w:rsidRDefault="00983D87" w:rsidP="00983D87">
            <w:pPr>
              <w:numPr>
                <w:ilvl w:val="0"/>
                <w:numId w:val="13"/>
              </w:numPr>
              <w:rPr>
                <w:rFonts w:cstheme="minorHAnsi"/>
                <w:szCs w:val="24"/>
              </w:rPr>
            </w:pPr>
            <w:r>
              <w:rPr>
                <w:rFonts w:cstheme="minorHAnsi"/>
                <w:szCs w:val="24"/>
              </w:rPr>
              <w:t>Develop evacuation pro</w:t>
            </w:r>
            <w:r w:rsidRPr="008C3650">
              <w:rPr>
                <w:rFonts w:cstheme="minorHAnsi"/>
                <w:szCs w:val="24"/>
              </w:rPr>
              <w:t xml:space="preserve">cedures for </w:t>
            </w:r>
            <w:r w:rsidR="00F72015">
              <w:rPr>
                <w:rFonts w:cstheme="minorHAnsi"/>
                <w:szCs w:val="24"/>
              </w:rPr>
              <w:t>when</w:t>
            </w:r>
            <w:r w:rsidR="0045664F">
              <w:rPr>
                <w:rFonts w:cstheme="minorHAnsi"/>
                <w:szCs w:val="24"/>
              </w:rPr>
              <w:t xml:space="preserve"> </w:t>
            </w:r>
            <w:r w:rsidR="00F72015">
              <w:rPr>
                <w:rFonts w:cstheme="minorHAnsi"/>
                <w:szCs w:val="24"/>
              </w:rPr>
              <w:t>attendants:</w:t>
            </w:r>
          </w:p>
          <w:p w14:paraId="012DB26A" w14:textId="7F7B4B8A" w:rsidR="00983D87" w:rsidRPr="008C3650" w:rsidRDefault="00983D87" w:rsidP="00983D87">
            <w:pPr>
              <w:numPr>
                <w:ilvl w:val="1"/>
                <w:numId w:val="13"/>
              </w:numPr>
              <w:ind w:left="704"/>
              <w:rPr>
                <w:rFonts w:cstheme="minorHAnsi"/>
                <w:szCs w:val="24"/>
              </w:rPr>
            </w:pPr>
            <w:r w:rsidRPr="008C3650">
              <w:rPr>
                <w:rFonts w:cstheme="minorHAnsi"/>
                <w:szCs w:val="24"/>
              </w:rPr>
              <w:t>Close the TS and evacuate</w:t>
            </w:r>
            <w:r w:rsidR="00A46FB0">
              <w:rPr>
                <w:rFonts w:cstheme="minorHAnsi"/>
                <w:szCs w:val="24"/>
              </w:rPr>
              <w:t>.</w:t>
            </w:r>
            <w:r w:rsidRPr="008C3650">
              <w:rPr>
                <w:rFonts w:cstheme="minorHAnsi"/>
                <w:szCs w:val="24"/>
              </w:rPr>
              <w:t xml:space="preserve"> </w:t>
            </w:r>
          </w:p>
          <w:p w14:paraId="28B5C6F7" w14:textId="380DD6B5" w:rsidR="00983D87" w:rsidRPr="008C3650" w:rsidRDefault="00522360" w:rsidP="00983D87">
            <w:pPr>
              <w:numPr>
                <w:ilvl w:val="1"/>
                <w:numId w:val="13"/>
              </w:numPr>
              <w:ind w:left="704"/>
              <w:rPr>
                <w:rFonts w:cstheme="minorHAnsi"/>
                <w:szCs w:val="24"/>
              </w:rPr>
            </w:pPr>
            <w:r>
              <w:rPr>
                <w:rFonts w:cstheme="minorHAnsi"/>
                <w:szCs w:val="24"/>
              </w:rPr>
              <w:t>Need to d</w:t>
            </w:r>
            <w:r w:rsidR="00453BBA">
              <w:rPr>
                <w:rFonts w:cstheme="minorHAnsi"/>
                <w:szCs w:val="24"/>
              </w:rPr>
              <w:t xml:space="preserve">irect </w:t>
            </w:r>
            <w:r>
              <w:rPr>
                <w:rFonts w:cstheme="minorHAnsi"/>
                <w:szCs w:val="24"/>
              </w:rPr>
              <w:t xml:space="preserve">the actions of </w:t>
            </w:r>
            <w:r w:rsidR="00983D87" w:rsidRPr="008C3650">
              <w:rPr>
                <w:rFonts w:cstheme="minorHAnsi"/>
                <w:szCs w:val="24"/>
              </w:rPr>
              <w:t>residents on site (e.g., bring them to the rally point</w:t>
            </w:r>
            <w:r>
              <w:rPr>
                <w:rFonts w:cstheme="minorHAnsi"/>
                <w:szCs w:val="24"/>
              </w:rPr>
              <w:t>, ask them to stay on their cars</w:t>
            </w:r>
            <w:r w:rsidR="00866FA1">
              <w:rPr>
                <w:rFonts w:cstheme="minorHAnsi"/>
                <w:szCs w:val="24"/>
              </w:rPr>
              <w:t xml:space="preserve"> during a thunderstorm</w:t>
            </w:r>
            <w:r w:rsidR="00983D87" w:rsidRPr="008C3650">
              <w:rPr>
                <w:rFonts w:cstheme="minorHAnsi"/>
                <w:szCs w:val="24"/>
              </w:rPr>
              <w:t>)</w:t>
            </w:r>
            <w:r w:rsidR="00A46FB0">
              <w:rPr>
                <w:rFonts w:cstheme="minorHAnsi"/>
                <w:szCs w:val="24"/>
              </w:rPr>
              <w:t>.</w:t>
            </w:r>
          </w:p>
          <w:p w14:paraId="609EB9A9" w14:textId="05F2B50D" w:rsidR="00983D87" w:rsidRPr="008C3650" w:rsidRDefault="00522360" w:rsidP="00983D87">
            <w:pPr>
              <w:numPr>
                <w:ilvl w:val="1"/>
                <w:numId w:val="13"/>
              </w:numPr>
              <w:ind w:left="704"/>
              <w:rPr>
                <w:rFonts w:cstheme="minorHAnsi"/>
                <w:szCs w:val="24"/>
              </w:rPr>
            </w:pPr>
            <w:r>
              <w:rPr>
                <w:rFonts w:cstheme="minorHAnsi"/>
                <w:szCs w:val="24"/>
              </w:rPr>
              <w:t xml:space="preserve">Arrive at </w:t>
            </w:r>
            <w:r w:rsidR="00983D87" w:rsidRPr="008C3650">
              <w:rPr>
                <w:rFonts w:cstheme="minorHAnsi"/>
                <w:szCs w:val="24"/>
              </w:rPr>
              <w:t>the rally point</w:t>
            </w:r>
            <w:r w:rsidR="00A46FB0">
              <w:rPr>
                <w:rFonts w:cstheme="minorHAnsi"/>
                <w:szCs w:val="24"/>
              </w:rPr>
              <w:t>.</w:t>
            </w:r>
          </w:p>
          <w:p w14:paraId="36FE50A4" w14:textId="4B18584A" w:rsidR="00983D87" w:rsidRDefault="00983D87" w:rsidP="00983D87">
            <w:pPr>
              <w:numPr>
                <w:ilvl w:val="0"/>
                <w:numId w:val="13"/>
              </w:numPr>
              <w:rPr>
                <w:rFonts w:cstheme="minorHAnsi"/>
                <w:szCs w:val="24"/>
              </w:rPr>
            </w:pPr>
            <w:r>
              <w:rPr>
                <w:rFonts w:cstheme="minorHAnsi"/>
                <w:szCs w:val="24"/>
              </w:rPr>
              <w:t>Establish an evacuation route</w:t>
            </w:r>
            <w:r w:rsidR="00A46FB0">
              <w:rPr>
                <w:rFonts w:cstheme="minorHAnsi"/>
                <w:szCs w:val="24"/>
              </w:rPr>
              <w:t>.</w:t>
            </w:r>
          </w:p>
          <w:p w14:paraId="556864FD" w14:textId="7FFFDAEE" w:rsidR="00983D87" w:rsidRPr="00B7098C" w:rsidRDefault="00983D87" w:rsidP="00983D87">
            <w:pPr>
              <w:numPr>
                <w:ilvl w:val="0"/>
                <w:numId w:val="13"/>
              </w:numPr>
              <w:rPr>
                <w:rFonts w:cstheme="minorHAnsi"/>
                <w:szCs w:val="24"/>
              </w:rPr>
            </w:pPr>
            <w:r>
              <w:rPr>
                <w:rFonts w:cstheme="minorHAnsi"/>
                <w:szCs w:val="24"/>
              </w:rPr>
              <w:t>Establish an assembly area/rally point</w:t>
            </w:r>
            <w:r w:rsidR="00A46FB0">
              <w:rPr>
                <w:rFonts w:cstheme="minorHAnsi"/>
                <w:szCs w:val="24"/>
              </w:rPr>
              <w:t>.</w:t>
            </w:r>
          </w:p>
        </w:tc>
      </w:tr>
      <w:tr w:rsidR="00983D87" w:rsidRPr="00F94CD9" w14:paraId="577A4AA0" w14:textId="77777777" w:rsidTr="000905BB">
        <w:tc>
          <w:tcPr>
            <w:tcW w:w="4320" w:type="dxa"/>
          </w:tcPr>
          <w:p w14:paraId="45A12C88" w14:textId="77777777" w:rsidR="00983D87" w:rsidRPr="00F94CD9" w:rsidRDefault="00983D87" w:rsidP="00983D87">
            <w:pPr>
              <w:numPr>
                <w:ilvl w:val="0"/>
                <w:numId w:val="11"/>
              </w:numPr>
              <w:rPr>
                <w:rFonts w:cstheme="minorHAnsi"/>
                <w:szCs w:val="24"/>
              </w:rPr>
            </w:pPr>
            <w:r w:rsidRPr="00F94CD9">
              <w:rPr>
                <w:rFonts w:cstheme="minorHAnsi"/>
                <w:szCs w:val="24"/>
              </w:rPr>
              <w:t>Procedures to be followed by employees who may be required to remain in the facility to operate critical plant operations prior to evacuation.</w:t>
            </w:r>
          </w:p>
        </w:tc>
        <w:tc>
          <w:tcPr>
            <w:tcW w:w="5310" w:type="dxa"/>
          </w:tcPr>
          <w:p w14:paraId="53362496" w14:textId="77777777" w:rsidR="00983D87" w:rsidRDefault="00983D87" w:rsidP="00D3677C">
            <w:pPr>
              <w:rPr>
                <w:rFonts w:cstheme="minorHAnsi"/>
                <w:szCs w:val="24"/>
              </w:rPr>
            </w:pPr>
            <w:r>
              <w:rPr>
                <w:rFonts w:cstheme="minorHAnsi"/>
                <w:szCs w:val="24"/>
              </w:rPr>
              <w:t>Develop guidance on when:</w:t>
            </w:r>
          </w:p>
          <w:p w14:paraId="5F267DC2" w14:textId="77777777" w:rsidR="00983D87" w:rsidRDefault="00983D87" w:rsidP="00983D87">
            <w:pPr>
              <w:numPr>
                <w:ilvl w:val="0"/>
                <w:numId w:val="15"/>
              </w:numPr>
              <w:rPr>
                <w:rFonts w:cstheme="minorHAnsi"/>
                <w:szCs w:val="24"/>
              </w:rPr>
            </w:pPr>
            <w:r>
              <w:rPr>
                <w:rFonts w:cstheme="minorHAnsi"/>
                <w:szCs w:val="24"/>
              </w:rPr>
              <w:t>To close the TS and then leave.</w:t>
            </w:r>
          </w:p>
          <w:p w14:paraId="62B37190" w14:textId="77777777" w:rsidR="00983D87" w:rsidRDefault="00983D87" w:rsidP="00983D87">
            <w:pPr>
              <w:numPr>
                <w:ilvl w:val="0"/>
                <w:numId w:val="15"/>
              </w:numPr>
              <w:rPr>
                <w:rFonts w:cstheme="minorHAnsi"/>
                <w:szCs w:val="24"/>
              </w:rPr>
            </w:pPr>
            <w:r>
              <w:rPr>
                <w:rFonts w:cstheme="minorHAnsi"/>
                <w:szCs w:val="24"/>
              </w:rPr>
              <w:t>To just leave without shutting down.</w:t>
            </w:r>
          </w:p>
          <w:p w14:paraId="19188558" w14:textId="14B11C7F" w:rsidR="00983D87" w:rsidRDefault="00983D87" w:rsidP="00983D87">
            <w:pPr>
              <w:numPr>
                <w:ilvl w:val="0"/>
                <w:numId w:val="15"/>
              </w:numPr>
              <w:rPr>
                <w:rFonts w:cstheme="minorHAnsi"/>
                <w:szCs w:val="24"/>
              </w:rPr>
            </w:pPr>
            <w:r>
              <w:rPr>
                <w:rFonts w:cstheme="minorHAnsi"/>
                <w:szCs w:val="24"/>
              </w:rPr>
              <w:t>To shut down the master electric</w:t>
            </w:r>
            <w:r w:rsidR="00F72015">
              <w:rPr>
                <w:rFonts w:cstheme="minorHAnsi"/>
                <w:szCs w:val="24"/>
              </w:rPr>
              <w:t>al</w:t>
            </w:r>
            <w:r>
              <w:rPr>
                <w:rFonts w:cstheme="minorHAnsi"/>
                <w:szCs w:val="24"/>
              </w:rPr>
              <w:t xml:space="preserve"> switch.</w:t>
            </w:r>
          </w:p>
          <w:p w14:paraId="5CC04740" w14:textId="77777777" w:rsidR="00983D87" w:rsidRPr="00F94CD9" w:rsidRDefault="00983D87" w:rsidP="00983D87">
            <w:pPr>
              <w:numPr>
                <w:ilvl w:val="0"/>
                <w:numId w:val="15"/>
              </w:numPr>
              <w:rPr>
                <w:rFonts w:cstheme="minorHAnsi"/>
                <w:szCs w:val="24"/>
              </w:rPr>
            </w:pPr>
            <w:r>
              <w:rPr>
                <w:rFonts w:cstheme="minorHAnsi"/>
                <w:szCs w:val="24"/>
              </w:rPr>
              <w:t>Other:</w:t>
            </w:r>
          </w:p>
        </w:tc>
      </w:tr>
      <w:tr w:rsidR="00983D87" w:rsidRPr="00F94CD9" w14:paraId="29C72E26" w14:textId="77777777" w:rsidTr="000905BB">
        <w:tc>
          <w:tcPr>
            <w:tcW w:w="4320" w:type="dxa"/>
          </w:tcPr>
          <w:p w14:paraId="098DB6F1" w14:textId="77777777" w:rsidR="00983D87" w:rsidRPr="00F94CD9" w:rsidRDefault="00983D87" w:rsidP="00983D87">
            <w:pPr>
              <w:numPr>
                <w:ilvl w:val="0"/>
                <w:numId w:val="11"/>
              </w:numPr>
              <w:rPr>
                <w:rFonts w:cstheme="minorHAnsi"/>
                <w:szCs w:val="24"/>
              </w:rPr>
            </w:pPr>
            <w:r w:rsidRPr="00F94CD9">
              <w:rPr>
                <w:rFonts w:cstheme="minorHAnsi"/>
                <w:szCs w:val="24"/>
              </w:rPr>
              <w:t xml:space="preserve">Procedures to account for all employees after evacuation is completed. </w:t>
            </w:r>
          </w:p>
        </w:tc>
        <w:tc>
          <w:tcPr>
            <w:tcW w:w="5310" w:type="dxa"/>
          </w:tcPr>
          <w:p w14:paraId="758FD40F" w14:textId="3B3C0487" w:rsidR="00A46FB0" w:rsidRPr="00AF183C" w:rsidRDefault="00983D87" w:rsidP="00A46FB0">
            <w:pPr>
              <w:numPr>
                <w:ilvl w:val="0"/>
                <w:numId w:val="15"/>
              </w:numPr>
              <w:rPr>
                <w:rFonts w:cstheme="minorHAnsi"/>
                <w:szCs w:val="24"/>
              </w:rPr>
            </w:pPr>
            <w:r>
              <w:rPr>
                <w:rFonts w:cstheme="minorHAnsi"/>
                <w:szCs w:val="24"/>
              </w:rPr>
              <w:t>Develop a procedure to account for employees</w:t>
            </w:r>
            <w:r w:rsidR="005B3F16">
              <w:rPr>
                <w:rFonts w:cstheme="minorHAnsi"/>
                <w:szCs w:val="24"/>
              </w:rPr>
              <w:t>, including assigning a point person to confirm that employees made it safely to the rally point, and if not, include procedures to follow-up.</w:t>
            </w:r>
          </w:p>
        </w:tc>
      </w:tr>
      <w:tr w:rsidR="00983D87" w:rsidRPr="00F94CD9" w14:paraId="18613877" w14:textId="77777777" w:rsidTr="000905BB">
        <w:tc>
          <w:tcPr>
            <w:tcW w:w="4320" w:type="dxa"/>
          </w:tcPr>
          <w:p w14:paraId="59423475" w14:textId="2913A74F" w:rsidR="00983D87" w:rsidRPr="00F94CD9" w:rsidRDefault="00983D87" w:rsidP="00FE23A2">
            <w:pPr>
              <w:numPr>
                <w:ilvl w:val="0"/>
                <w:numId w:val="11"/>
              </w:numPr>
              <w:rPr>
                <w:rFonts w:cstheme="minorHAnsi"/>
                <w:szCs w:val="24"/>
              </w:rPr>
            </w:pPr>
            <w:r w:rsidRPr="00F94CD9">
              <w:rPr>
                <w:rFonts w:cstheme="minorHAnsi"/>
                <w:szCs w:val="24"/>
              </w:rPr>
              <w:lastRenderedPageBreak/>
              <w:t>Procedures for reporting emergencies including posting of phone numbers.</w:t>
            </w:r>
          </w:p>
        </w:tc>
        <w:tc>
          <w:tcPr>
            <w:tcW w:w="5310" w:type="dxa"/>
          </w:tcPr>
          <w:p w14:paraId="5BE33F60" w14:textId="77777777" w:rsidR="00983D87" w:rsidRDefault="00983D87" w:rsidP="00D3677C">
            <w:pPr>
              <w:rPr>
                <w:rFonts w:cstheme="minorHAnsi"/>
                <w:szCs w:val="24"/>
              </w:rPr>
            </w:pPr>
            <w:r>
              <w:rPr>
                <w:rFonts w:cstheme="minorHAnsi"/>
                <w:szCs w:val="24"/>
              </w:rPr>
              <w:t>Assign a position to:</w:t>
            </w:r>
          </w:p>
          <w:p w14:paraId="38031BAB" w14:textId="5C4E4F89" w:rsidR="00983D87" w:rsidRDefault="00983D87" w:rsidP="00983D87">
            <w:pPr>
              <w:numPr>
                <w:ilvl w:val="0"/>
                <w:numId w:val="14"/>
              </w:numPr>
              <w:rPr>
                <w:rFonts w:cstheme="minorHAnsi"/>
                <w:szCs w:val="24"/>
              </w:rPr>
            </w:pPr>
            <w:r>
              <w:rPr>
                <w:rFonts w:cstheme="minorHAnsi"/>
                <w:szCs w:val="24"/>
              </w:rPr>
              <w:t>Complete the Emergency Contact List in the Attendant Handbook and specify who to call</w:t>
            </w:r>
            <w:r w:rsidR="00D736A8">
              <w:rPr>
                <w:rFonts w:cstheme="minorHAnsi"/>
                <w:szCs w:val="24"/>
              </w:rPr>
              <w:t xml:space="preserve"> for various types of incidents</w:t>
            </w:r>
            <w:r>
              <w:rPr>
                <w:rFonts w:cstheme="minorHAnsi"/>
                <w:szCs w:val="24"/>
              </w:rPr>
              <w:t>.</w:t>
            </w:r>
          </w:p>
          <w:p w14:paraId="6A494822" w14:textId="77777777" w:rsidR="00983D87" w:rsidRPr="00F94CD9" w:rsidRDefault="00983D87" w:rsidP="00983D87">
            <w:pPr>
              <w:numPr>
                <w:ilvl w:val="0"/>
                <w:numId w:val="14"/>
              </w:numPr>
              <w:rPr>
                <w:rFonts w:cstheme="minorHAnsi"/>
                <w:szCs w:val="24"/>
              </w:rPr>
            </w:pPr>
            <w:r>
              <w:rPr>
                <w:rFonts w:cstheme="minorHAnsi"/>
                <w:szCs w:val="24"/>
              </w:rPr>
              <w:t>Keep the contact list updated.</w:t>
            </w:r>
          </w:p>
        </w:tc>
      </w:tr>
      <w:tr w:rsidR="00983D87" w:rsidRPr="00F94CD9" w14:paraId="435A987A" w14:textId="77777777" w:rsidTr="000905BB">
        <w:tc>
          <w:tcPr>
            <w:tcW w:w="4320" w:type="dxa"/>
          </w:tcPr>
          <w:p w14:paraId="64BFE739" w14:textId="1D0DB452" w:rsidR="00983D87" w:rsidRPr="00F94CD9" w:rsidRDefault="00983D87" w:rsidP="00FE23A2">
            <w:pPr>
              <w:numPr>
                <w:ilvl w:val="0"/>
                <w:numId w:val="11"/>
              </w:numPr>
              <w:rPr>
                <w:rFonts w:cstheme="minorHAnsi"/>
                <w:szCs w:val="24"/>
              </w:rPr>
            </w:pPr>
            <w:r w:rsidRPr="00F94CD9">
              <w:rPr>
                <w:rFonts w:cstheme="minorHAnsi"/>
                <w:szCs w:val="24"/>
              </w:rPr>
              <w:t xml:space="preserve">Names or job titles of persons or departments who can be contacted for further information or explanation of duties under the plan. </w:t>
            </w:r>
          </w:p>
        </w:tc>
        <w:tc>
          <w:tcPr>
            <w:tcW w:w="5310" w:type="dxa"/>
          </w:tcPr>
          <w:p w14:paraId="3116662D" w14:textId="4B68D5B8" w:rsidR="00983D87" w:rsidRPr="00F94CD9" w:rsidRDefault="00983D87" w:rsidP="00983D87">
            <w:pPr>
              <w:numPr>
                <w:ilvl w:val="0"/>
                <w:numId w:val="16"/>
              </w:numPr>
              <w:rPr>
                <w:rFonts w:cstheme="minorHAnsi"/>
                <w:szCs w:val="24"/>
              </w:rPr>
            </w:pPr>
            <w:r>
              <w:rPr>
                <w:rFonts w:cstheme="minorHAnsi"/>
                <w:szCs w:val="24"/>
              </w:rPr>
              <w:t>For this information, review the document</w:t>
            </w:r>
            <w:r w:rsidR="00D736A8">
              <w:rPr>
                <w:rFonts w:cstheme="minorHAnsi"/>
                <w:szCs w:val="24"/>
              </w:rPr>
              <w:t xml:space="preserve"> completed by the Town titled</w:t>
            </w:r>
            <w:r>
              <w:rPr>
                <w:rFonts w:cstheme="minorHAnsi"/>
                <w:szCs w:val="24"/>
              </w:rPr>
              <w:t xml:space="preserve"> </w:t>
            </w:r>
            <w:r w:rsidRPr="000919CC">
              <w:rPr>
                <w:rFonts w:cstheme="minorHAnsi"/>
                <w:i/>
                <w:iCs/>
                <w:szCs w:val="24"/>
              </w:rPr>
              <w:t xml:space="preserve">Town Personnel Responsible for Implementation of OSHA Program Tasks </w:t>
            </w:r>
            <w:r w:rsidRPr="000919CC">
              <w:rPr>
                <w:rFonts w:cstheme="minorHAnsi"/>
                <w:szCs w:val="24"/>
              </w:rPr>
              <w:t>located in the front jacket of the Administrative Binder</w:t>
            </w:r>
            <w:r w:rsidR="00A46FB0">
              <w:rPr>
                <w:rFonts w:cstheme="minorHAnsi"/>
                <w:szCs w:val="24"/>
              </w:rPr>
              <w:t>,</w:t>
            </w:r>
            <w:r w:rsidRPr="000919CC">
              <w:rPr>
                <w:rFonts w:cstheme="minorHAnsi"/>
                <w:szCs w:val="24"/>
              </w:rPr>
              <w:t xml:space="preserve"> </w:t>
            </w:r>
            <w:r>
              <w:rPr>
                <w:rFonts w:cstheme="minorHAnsi"/>
                <w:szCs w:val="24"/>
              </w:rPr>
              <w:t>and update if needed.</w:t>
            </w:r>
          </w:p>
        </w:tc>
      </w:tr>
      <w:tr w:rsidR="00983D87" w:rsidRPr="00F94CD9" w14:paraId="56CAA56E" w14:textId="77777777" w:rsidTr="000905BB">
        <w:tc>
          <w:tcPr>
            <w:tcW w:w="4320" w:type="dxa"/>
          </w:tcPr>
          <w:p w14:paraId="059848C8" w14:textId="7004CDE4" w:rsidR="00983D87" w:rsidRPr="00F94CD9" w:rsidRDefault="00983D87" w:rsidP="00983D87">
            <w:pPr>
              <w:numPr>
                <w:ilvl w:val="0"/>
                <w:numId w:val="11"/>
              </w:numPr>
              <w:rPr>
                <w:rFonts w:cstheme="minorHAnsi"/>
                <w:szCs w:val="24"/>
              </w:rPr>
            </w:pPr>
            <w:r w:rsidRPr="00E44725">
              <w:rPr>
                <w:rFonts w:cstheme="minorHAnsi"/>
                <w:szCs w:val="24"/>
              </w:rPr>
              <w:t>Training</w:t>
            </w:r>
            <w:r w:rsidR="00A46FB0">
              <w:rPr>
                <w:rFonts w:cstheme="minorHAnsi"/>
                <w:szCs w:val="24"/>
              </w:rPr>
              <w:t xml:space="preserve"> </w:t>
            </w:r>
            <w:r w:rsidRPr="00E44725">
              <w:rPr>
                <w:rFonts w:cstheme="minorHAnsi"/>
                <w:szCs w:val="24"/>
              </w:rPr>
              <w:t>- A sufficient number of employees must be designated and trained to assist in the emergency evacuation of employees</w:t>
            </w:r>
            <w:r>
              <w:rPr>
                <w:rFonts w:cstheme="minorHAnsi"/>
                <w:szCs w:val="24"/>
              </w:rPr>
              <w:t xml:space="preserve"> </w:t>
            </w:r>
            <w:r>
              <w:rPr>
                <w:rFonts w:cstheme="minorHAnsi"/>
                <w:i/>
                <w:iCs/>
                <w:szCs w:val="24"/>
              </w:rPr>
              <w:t>and residents</w:t>
            </w:r>
            <w:r w:rsidRPr="00E44725">
              <w:rPr>
                <w:rFonts w:cstheme="minorHAnsi"/>
                <w:szCs w:val="24"/>
              </w:rPr>
              <w:t xml:space="preserve">.  </w:t>
            </w:r>
          </w:p>
        </w:tc>
        <w:tc>
          <w:tcPr>
            <w:tcW w:w="5310" w:type="dxa"/>
          </w:tcPr>
          <w:p w14:paraId="3E2CC692" w14:textId="27490E13" w:rsidR="00983D87" w:rsidRDefault="00983D87" w:rsidP="00983D87">
            <w:pPr>
              <w:numPr>
                <w:ilvl w:val="0"/>
                <w:numId w:val="16"/>
              </w:numPr>
              <w:rPr>
                <w:rFonts w:cstheme="minorHAnsi"/>
                <w:szCs w:val="24"/>
              </w:rPr>
            </w:pPr>
            <w:r w:rsidRPr="00E44725">
              <w:rPr>
                <w:rFonts w:cstheme="minorHAnsi"/>
                <w:szCs w:val="24"/>
              </w:rPr>
              <w:t xml:space="preserve">All employees must be trained initially and whenever </w:t>
            </w:r>
            <w:r>
              <w:rPr>
                <w:rFonts w:cstheme="minorHAnsi"/>
                <w:szCs w:val="24"/>
              </w:rPr>
              <w:t xml:space="preserve">there are </w:t>
            </w:r>
            <w:r w:rsidRPr="00E44725">
              <w:rPr>
                <w:rFonts w:cstheme="minorHAnsi"/>
                <w:szCs w:val="24"/>
              </w:rPr>
              <w:t xml:space="preserve">changes in the </w:t>
            </w:r>
            <w:r w:rsidR="00FE23A2">
              <w:rPr>
                <w:rFonts w:cstheme="minorHAnsi"/>
                <w:szCs w:val="24"/>
              </w:rPr>
              <w:t xml:space="preserve">evacuation </w:t>
            </w:r>
            <w:r w:rsidRPr="00E44725">
              <w:rPr>
                <w:rFonts w:cstheme="minorHAnsi"/>
                <w:szCs w:val="24"/>
              </w:rPr>
              <w:t>plan.</w:t>
            </w:r>
          </w:p>
        </w:tc>
      </w:tr>
      <w:tr w:rsidR="00983D87" w:rsidRPr="00F94CD9" w14:paraId="01CEE6AC" w14:textId="77777777" w:rsidTr="000905BB">
        <w:tc>
          <w:tcPr>
            <w:tcW w:w="4320" w:type="dxa"/>
          </w:tcPr>
          <w:p w14:paraId="3739575C" w14:textId="77777777" w:rsidR="00983D87" w:rsidRPr="00E44725" w:rsidRDefault="00983D87" w:rsidP="00983D87">
            <w:pPr>
              <w:numPr>
                <w:ilvl w:val="0"/>
                <w:numId w:val="11"/>
              </w:numPr>
              <w:rPr>
                <w:rFonts w:cstheme="minorHAnsi"/>
                <w:szCs w:val="24"/>
              </w:rPr>
            </w:pPr>
            <w:r>
              <w:rPr>
                <w:rFonts w:cstheme="minorHAnsi"/>
                <w:szCs w:val="24"/>
              </w:rPr>
              <w:t>E</w:t>
            </w:r>
            <w:r w:rsidRPr="004E7BF9">
              <w:rPr>
                <w:rFonts w:cstheme="minorHAnsi"/>
                <w:szCs w:val="24"/>
              </w:rPr>
              <w:t xml:space="preserve">stablish an employee alarm system to warn employees.  For workplaces where there are 10 or fewer employees, </w:t>
            </w:r>
            <w:r>
              <w:rPr>
                <w:rFonts w:cstheme="minorHAnsi"/>
                <w:szCs w:val="24"/>
              </w:rPr>
              <w:t xml:space="preserve">shouting is acceptable. </w:t>
            </w:r>
          </w:p>
        </w:tc>
        <w:tc>
          <w:tcPr>
            <w:tcW w:w="5310" w:type="dxa"/>
          </w:tcPr>
          <w:p w14:paraId="2DD93B91" w14:textId="23DB5921" w:rsidR="00983D87" w:rsidRDefault="00983D87" w:rsidP="00983D87">
            <w:pPr>
              <w:numPr>
                <w:ilvl w:val="0"/>
                <w:numId w:val="16"/>
              </w:numPr>
              <w:rPr>
                <w:rFonts w:cstheme="minorHAnsi"/>
                <w:szCs w:val="24"/>
              </w:rPr>
            </w:pPr>
            <w:r>
              <w:rPr>
                <w:rFonts w:cstheme="minorHAnsi"/>
                <w:szCs w:val="24"/>
              </w:rPr>
              <w:t>Inform attendants</w:t>
            </w:r>
            <w:r w:rsidR="00FE23A2">
              <w:rPr>
                <w:rFonts w:cstheme="minorHAnsi"/>
                <w:szCs w:val="24"/>
              </w:rPr>
              <w:t xml:space="preserve"> to use and listen for voice alerts</w:t>
            </w:r>
            <w:r>
              <w:rPr>
                <w:rFonts w:cstheme="minorHAnsi"/>
                <w:szCs w:val="24"/>
              </w:rPr>
              <w:t>.</w:t>
            </w:r>
          </w:p>
        </w:tc>
      </w:tr>
      <w:tr w:rsidR="00983D87" w:rsidRPr="00F94CD9" w14:paraId="433ECD6C" w14:textId="77777777" w:rsidTr="000905BB">
        <w:tc>
          <w:tcPr>
            <w:tcW w:w="4320" w:type="dxa"/>
          </w:tcPr>
          <w:p w14:paraId="7974026A" w14:textId="77777777" w:rsidR="00983D87" w:rsidRDefault="00983D87" w:rsidP="00983D87">
            <w:pPr>
              <w:numPr>
                <w:ilvl w:val="0"/>
                <w:numId w:val="11"/>
              </w:numPr>
              <w:rPr>
                <w:rFonts w:cstheme="minorHAnsi"/>
                <w:szCs w:val="24"/>
              </w:rPr>
            </w:pPr>
            <w:r>
              <w:rPr>
                <w:rFonts w:cstheme="minorHAnsi"/>
                <w:szCs w:val="24"/>
              </w:rPr>
              <w:t>Determine if any of the employees will be required to perform rescue and/or medical duties.</w:t>
            </w:r>
          </w:p>
        </w:tc>
        <w:tc>
          <w:tcPr>
            <w:tcW w:w="5310" w:type="dxa"/>
          </w:tcPr>
          <w:p w14:paraId="728D839C" w14:textId="77777777" w:rsidR="00983D87" w:rsidRPr="008C3650" w:rsidRDefault="00983D87" w:rsidP="00983D87">
            <w:pPr>
              <w:numPr>
                <w:ilvl w:val="0"/>
                <w:numId w:val="16"/>
              </w:numPr>
              <w:rPr>
                <w:rFonts w:cstheme="minorHAnsi"/>
                <w:szCs w:val="24"/>
              </w:rPr>
            </w:pPr>
            <w:r w:rsidRPr="008C3650">
              <w:rPr>
                <w:rFonts w:cstheme="minorHAnsi"/>
                <w:szCs w:val="24"/>
              </w:rPr>
              <w:t xml:space="preserve">If so, you must have procedures, train on the procedures, and equip them. </w:t>
            </w:r>
          </w:p>
          <w:p w14:paraId="39FEE631" w14:textId="77777777" w:rsidR="00983D87" w:rsidRDefault="00983D87" w:rsidP="00983D87">
            <w:pPr>
              <w:numPr>
                <w:ilvl w:val="0"/>
                <w:numId w:val="16"/>
              </w:numPr>
              <w:rPr>
                <w:rFonts w:cstheme="minorHAnsi"/>
                <w:szCs w:val="24"/>
              </w:rPr>
            </w:pPr>
            <w:r w:rsidRPr="008C3650">
              <w:rPr>
                <w:rFonts w:cstheme="minorHAnsi"/>
                <w:szCs w:val="24"/>
              </w:rPr>
              <w:t>The alternative is for attendants to call 911.</w:t>
            </w:r>
          </w:p>
          <w:p w14:paraId="02D1BCA6" w14:textId="77777777" w:rsidR="00983D87" w:rsidRPr="008C3650" w:rsidRDefault="00983D87" w:rsidP="00983D87">
            <w:pPr>
              <w:numPr>
                <w:ilvl w:val="0"/>
                <w:numId w:val="16"/>
              </w:numPr>
              <w:rPr>
                <w:rFonts w:cstheme="minorHAnsi"/>
                <w:szCs w:val="24"/>
              </w:rPr>
            </w:pPr>
            <w:r>
              <w:rPr>
                <w:rFonts w:cstheme="minorHAnsi"/>
                <w:szCs w:val="24"/>
              </w:rPr>
              <w:t>Assign a position to ensure that employees receive medical care if needed.</w:t>
            </w:r>
          </w:p>
        </w:tc>
      </w:tr>
      <w:tr w:rsidR="00983D87" w:rsidRPr="00F94CD9" w14:paraId="1DBAA317" w14:textId="77777777" w:rsidTr="000905BB">
        <w:tc>
          <w:tcPr>
            <w:tcW w:w="4320" w:type="dxa"/>
          </w:tcPr>
          <w:p w14:paraId="70DB52DE" w14:textId="77777777" w:rsidR="00522360" w:rsidRDefault="00983D87" w:rsidP="00983D87">
            <w:pPr>
              <w:numPr>
                <w:ilvl w:val="0"/>
                <w:numId w:val="11"/>
              </w:numPr>
              <w:rPr>
                <w:rFonts w:cstheme="minorHAnsi"/>
                <w:szCs w:val="24"/>
              </w:rPr>
            </w:pPr>
            <w:r>
              <w:rPr>
                <w:rFonts w:cstheme="minorHAnsi"/>
                <w:szCs w:val="24"/>
              </w:rPr>
              <w:t xml:space="preserve">Determine if the Town will have the attendants </w:t>
            </w:r>
            <w:r w:rsidRPr="008C3650">
              <w:rPr>
                <w:rFonts w:cstheme="minorHAnsi"/>
                <w:i/>
                <w:iCs/>
                <w:szCs w:val="24"/>
              </w:rPr>
              <w:t>shelter in place</w:t>
            </w:r>
            <w:r>
              <w:rPr>
                <w:rFonts w:cstheme="minorHAnsi"/>
                <w:szCs w:val="24"/>
              </w:rPr>
              <w:t xml:space="preserve">. </w:t>
            </w:r>
          </w:p>
          <w:p w14:paraId="44CF0717" w14:textId="77777777" w:rsidR="00522360" w:rsidRDefault="00522360" w:rsidP="00522360">
            <w:pPr>
              <w:ind w:left="450"/>
              <w:rPr>
                <w:rFonts w:cstheme="minorHAnsi"/>
                <w:szCs w:val="24"/>
              </w:rPr>
            </w:pPr>
          </w:p>
          <w:p w14:paraId="5B5B8D04" w14:textId="1B6E6373" w:rsidR="00983D87" w:rsidRDefault="00522360" w:rsidP="00522360">
            <w:pPr>
              <w:ind w:left="450"/>
              <w:rPr>
                <w:rFonts w:cstheme="minorHAnsi"/>
                <w:szCs w:val="24"/>
              </w:rPr>
            </w:pPr>
            <w:r>
              <w:rPr>
                <w:rFonts w:cstheme="minorHAnsi"/>
                <w:szCs w:val="24"/>
              </w:rPr>
              <w:t xml:space="preserve">Note that not all TS have adequate facilities to </w:t>
            </w:r>
            <w:r w:rsidRPr="00D736A8">
              <w:rPr>
                <w:rFonts w:cstheme="minorHAnsi"/>
                <w:i/>
                <w:iCs/>
                <w:szCs w:val="24"/>
              </w:rPr>
              <w:t>shelter in place</w:t>
            </w:r>
            <w:r>
              <w:rPr>
                <w:rFonts w:cstheme="minorHAnsi"/>
                <w:szCs w:val="24"/>
              </w:rPr>
              <w:t>.</w:t>
            </w:r>
          </w:p>
        </w:tc>
        <w:tc>
          <w:tcPr>
            <w:tcW w:w="5310" w:type="dxa"/>
          </w:tcPr>
          <w:p w14:paraId="623DA8B2" w14:textId="720637B8" w:rsidR="00983D87" w:rsidRDefault="00983D87" w:rsidP="00D3677C">
            <w:pPr>
              <w:rPr>
                <w:rFonts w:cstheme="minorHAnsi"/>
                <w:szCs w:val="24"/>
              </w:rPr>
            </w:pPr>
            <w:r>
              <w:rPr>
                <w:rFonts w:cstheme="minorHAnsi"/>
                <w:szCs w:val="24"/>
              </w:rPr>
              <w:t>If so, the town must:</w:t>
            </w:r>
          </w:p>
          <w:p w14:paraId="727D911F" w14:textId="6FB8BDBA" w:rsidR="00983D87" w:rsidRDefault="00983D87" w:rsidP="00983D87">
            <w:pPr>
              <w:numPr>
                <w:ilvl w:val="0"/>
                <w:numId w:val="16"/>
              </w:numPr>
              <w:rPr>
                <w:rFonts w:cstheme="minorHAnsi"/>
                <w:szCs w:val="24"/>
              </w:rPr>
            </w:pPr>
            <w:r>
              <w:rPr>
                <w:rFonts w:cstheme="minorHAnsi"/>
                <w:szCs w:val="24"/>
              </w:rPr>
              <w:t>purchase supplies and keep the supplies within the expiration date</w:t>
            </w:r>
            <w:r w:rsidR="00522360">
              <w:rPr>
                <w:rFonts w:cstheme="minorHAnsi"/>
                <w:szCs w:val="24"/>
              </w:rPr>
              <w:t>,</w:t>
            </w:r>
          </w:p>
          <w:p w14:paraId="56355802" w14:textId="1546B1BD" w:rsidR="00983D87" w:rsidRDefault="00983D87" w:rsidP="00983D87">
            <w:pPr>
              <w:numPr>
                <w:ilvl w:val="0"/>
                <w:numId w:val="16"/>
              </w:numPr>
              <w:rPr>
                <w:rFonts w:cstheme="minorHAnsi"/>
                <w:szCs w:val="24"/>
              </w:rPr>
            </w:pPr>
            <w:r>
              <w:rPr>
                <w:rFonts w:cstheme="minorHAnsi"/>
                <w:szCs w:val="24"/>
              </w:rPr>
              <w:t>provide a procedure, including what do with residents during a weather event (e.g., hail)</w:t>
            </w:r>
            <w:r w:rsidR="00522360">
              <w:rPr>
                <w:rFonts w:cstheme="minorHAnsi"/>
                <w:szCs w:val="24"/>
              </w:rPr>
              <w:t>, and</w:t>
            </w:r>
          </w:p>
          <w:p w14:paraId="577E2768" w14:textId="541D6AD0" w:rsidR="00983D87" w:rsidRPr="008C3650" w:rsidRDefault="00983D87" w:rsidP="00983D87">
            <w:pPr>
              <w:numPr>
                <w:ilvl w:val="0"/>
                <w:numId w:val="16"/>
              </w:numPr>
              <w:rPr>
                <w:rFonts w:cstheme="minorHAnsi"/>
                <w:szCs w:val="24"/>
              </w:rPr>
            </w:pPr>
            <w:r>
              <w:rPr>
                <w:rFonts w:cstheme="minorHAnsi"/>
                <w:szCs w:val="24"/>
              </w:rPr>
              <w:t>provide oversight</w:t>
            </w:r>
            <w:r w:rsidR="00522360">
              <w:rPr>
                <w:rFonts w:cstheme="minorHAnsi"/>
                <w:szCs w:val="24"/>
              </w:rPr>
              <w:t>.</w:t>
            </w:r>
          </w:p>
        </w:tc>
      </w:tr>
      <w:tr w:rsidR="00983D87" w:rsidRPr="00F94CD9" w14:paraId="486421A1" w14:textId="77777777" w:rsidTr="000905BB">
        <w:tc>
          <w:tcPr>
            <w:tcW w:w="4320" w:type="dxa"/>
          </w:tcPr>
          <w:p w14:paraId="1C0F68D2" w14:textId="77777777" w:rsidR="00983D87" w:rsidRDefault="00983D87" w:rsidP="00983D87">
            <w:pPr>
              <w:numPr>
                <w:ilvl w:val="0"/>
                <w:numId w:val="11"/>
              </w:numPr>
              <w:rPr>
                <w:rFonts w:cstheme="minorHAnsi"/>
                <w:szCs w:val="24"/>
              </w:rPr>
            </w:pPr>
            <w:r>
              <w:rPr>
                <w:rFonts w:cstheme="minorHAnsi"/>
                <w:szCs w:val="24"/>
              </w:rPr>
              <w:t xml:space="preserve">Develop procedures on what attendants should do when there is a </w:t>
            </w:r>
            <w:r w:rsidRPr="0080500F">
              <w:rPr>
                <w:rFonts w:cstheme="minorHAnsi"/>
                <w:i/>
                <w:iCs/>
                <w:szCs w:val="24"/>
              </w:rPr>
              <w:t>power outage</w:t>
            </w:r>
            <w:r>
              <w:rPr>
                <w:rFonts w:cstheme="minorHAnsi"/>
                <w:szCs w:val="24"/>
              </w:rPr>
              <w:t>.</w:t>
            </w:r>
          </w:p>
        </w:tc>
        <w:tc>
          <w:tcPr>
            <w:tcW w:w="5310" w:type="dxa"/>
          </w:tcPr>
          <w:p w14:paraId="1635145D" w14:textId="77777777" w:rsidR="00983D87" w:rsidRDefault="00983D87" w:rsidP="00D3677C">
            <w:pPr>
              <w:rPr>
                <w:rFonts w:cstheme="minorHAnsi"/>
                <w:szCs w:val="24"/>
              </w:rPr>
            </w:pPr>
            <w:r>
              <w:rPr>
                <w:rFonts w:cstheme="minorHAnsi"/>
                <w:szCs w:val="24"/>
              </w:rPr>
              <w:t>Considerations:</w:t>
            </w:r>
          </w:p>
          <w:p w14:paraId="0D5ADF9F" w14:textId="77777777" w:rsidR="00983D87" w:rsidRPr="008C3650" w:rsidRDefault="00983D87" w:rsidP="00983D87">
            <w:pPr>
              <w:numPr>
                <w:ilvl w:val="0"/>
                <w:numId w:val="16"/>
              </w:numPr>
              <w:rPr>
                <w:rFonts w:cstheme="minorHAnsi"/>
                <w:szCs w:val="24"/>
              </w:rPr>
            </w:pPr>
            <w:r w:rsidRPr="008C3650">
              <w:rPr>
                <w:rFonts w:cstheme="minorHAnsi"/>
                <w:szCs w:val="24"/>
              </w:rPr>
              <w:t>If it is dark and winter, consider visibility and heat for the attendant’s building, and possibly close the transfer station.</w:t>
            </w:r>
          </w:p>
          <w:p w14:paraId="72419433" w14:textId="77777777" w:rsidR="00983D87" w:rsidRPr="008C3650" w:rsidRDefault="00983D87" w:rsidP="00983D87">
            <w:pPr>
              <w:numPr>
                <w:ilvl w:val="0"/>
                <w:numId w:val="16"/>
              </w:numPr>
              <w:rPr>
                <w:rFonts w:cstheme="minorHAnsi"/>
                <w:szCs w:val="24"/>
              </w:rPr>
            </w:pPr>
            <w:r w:rsidRPr="008C3650">
              <w:rPr>
                <w:rFonts w:cstheme="minorHAnsi"/>
                <w:szCs w:val="24"/>
              </w:rPr>
              <w:t>If it’s during the day, they could collect all types of waste, except for materials that go in the compactor (which requires power).</w:t>
            </w:r>
          </w:p>
          <w:p w14:paraId="58DF66A1" w14:textId="77777777" w:rsidR="00983D87" w:rsidRPr="008C3650" w:rsidRDefault="00983D87" w:rsidP="00983D87">
            <w:pPr>
              <w:numPr>
                <w:ilvl w:val="0"/>
                <w:numId w:val="16"/>
              </w:numPr>
              <w:rPr>
                <w:rFonts w:cstheme="minorHAnsi"/>
                <w:szCs w:val="24"/>
              </w:rPr>
            </w:pPr>
            <w:r w:rsidRPr="008C3650">
              <w:rPr>
                <w:rFonts w:cstheme="minorHAnsi"/>
                <w:szCs w:val="24"/>
              </w:rPr>
              <w:t xml:space="preserve">They could close the transfer station. </w:t>
            </w:r>
          </w:p>
          <w:p w14:paraId="0D71234E" w14:textId="77777777" w:rsidR="00983D87" w:rsidRPr="0080500F" w:rsidRDefault="00983D87" w:rsidP="00983D87">
            <w:pPr>
              <w:numPr>
                <w:ilvl w:val="0"/>
                <w:numId w:val="16"/>
              </w:numPr>
              <w:rPr>
                <w:rFonts w:cstheme="minorHAnsi"/>
                <w:szCs w:val="24"/>
              </w:rPr>
            </w:pPr>
            <w:r w:rsidRPr="008C3650">
              <w:rPr>
                <w:rFonts w:cstheme="minorHAnsi"/>
                <w:szCs w:val="24"/>
              </w:rPr>
              <w:t>The Town could use its notification system to notify residents.</w:t>
            </w:r>
          </w:p>
        </w:tc>
      </w:tr>
    </w:tbl>
    <w:p w14:paraId="446B0377" w14:textId="77777777" w:rsidR="00983D87" w:rsidRPr="004E7BF9" w:rsidRDefault="00983D87" w:rsidP="00983D87">
      <w:pPr>
        <w:jc w:val="both"/>
        <w:rPr>
          <w:rFonts w:cstheme="minorHAnsi"/>
          <w:szCs w:val="24"/>
        </w:rPr>
      </w:pPr>
    </w:p>
    <w:p w14:paraId="7694D966" w14:textId="77777777" w:rsidR="000905BB" w:rsidRDefault="000905BB">
      <w:pPr>
        <w:rPr>
          <w:rFonts w:cstheme="minorHAnsi"/>
          <w:sz w:val="24"/>
          <w:szCs w:val="24"/>
        </w:rPr>
      </w:pPr>
    </w:p>
    <w:p w14:paraId="0E718E47" w14:textId="77777777" w:rsidR="000905BB" w:rsidRDefault="000905BB">
      <w:pPr>
        <w:rPr>
          <w:rFonts w:cstheme="minorHAnsi"/>
          <w:sz w:val="24"/>
          <w:szCs w:val="24"/>
        </w:rPr>
      </w:pPr>
    </w:p>
    <w:p w14:paraId="087761DF" w14:textId="77777777" w:rsidR="000905BB" w:rsidRDefault="000905BB">
      <w:pPr>
        <w:rPr>
          <w:rFonts w:cstheme="minorHAnsi"/>
          <w:sz w:val="24"/>
          <w:szCs w:val="24"/>
        </w:rPr>
      </w:pPr>
    </w:p>
    <w:p w14:paraId="670DDB40" w14:textId="77777777" w:rsidR="000905BB" w:rsidRPr="000905BB" w:rsidRDefault="000905BB" w:rsidP="000905BB">
      <w:pPr>
        <w:spacing w:before="0" w:after="0"/>
        <w:jc w:val="center"/>
        <w:rPr>
          <w:b/>
          <w:bCs/>
          <w:sz w:val="14"/>
          <w:szCs w:val="14"/>
        </w:rPr>
      </w:pPr>
    </w:p>
    <w:p w14:paraId="1842350C" w14:textId="5E01BB03" w:rsidR="00983D87" w:rsidRPr="000905BB" w:rsidRDefault="00D736A8" w:rsidP="000905BB">
      <w:pPr>
        <w:spacing w:before="0" w:after="240"/>
        <w:jc w:val="center"/>
        <w:rPr>
          <w:b/>
          <w:bCs/>
          <w:sz w:val="28"/>
          <w:szCs w:val="28"/>
        </w:rPr>
      </w:pPr>
      <w:r>
        <w:rPr>
          <w:b/>
          <w:bCs/>
          <w:sz w:val="28"/>
          <w:szCs w:val="28"/>
        </w:rPr>
        <w:t>Planning for Extreme Weather</w:t>
      </w:r>
    </w:p>
    <w:tbl>
      <w:tblPr>
        <w:tblStyle w:val="TableGrid"/>
        <w:tblW w:w="9720" w:type="dxa"/>
        <w:tblInd w:w="-185" w:type="dxa"/>
        <w:tblLook w:val="04A0" w:firstRow="1" w:lastRow="0" w:firstColumn="1" w:lastColumn="0" w:noHBand="0" w:noVBand="1"/>
      </w:tblPr>
      <w:tblGrid>
        <w:gridCol w:w="4921"/>
        <w:gridCol w:w="4799"/>
      </w:tblGrid>
      <w:tr w:rsidR="008F6E42" w:rsidRPr="004E7BF9" w14:paraId="736DB129" w14:textId="6AC79F3A" w:rsidTr="000905BB">
        <w:tc>
          <w:tcPr>
            <w:tcW w:w="4921" w:type="dxa"/>
          </w:tcPr>
          <w:p w14:paraId="4C65AB69" w14:textId="16583CF3" w:rsidR="008F6E42" w:rsidRPr="004E7BF9" w:rsidRDefault="008F6E42" w:rsidP="001865BD">
            <w:pPr>
              <w:rPr>
                <w:rFonts w:cstheme="minorHAnsi"/>
                <w:sz w:val="24"/>
                <w:szCs w:val="24"/>
              </w:rPr>
            </w:pPr>
            <w:r w:rsidRPr="004E7BF9">
              <w:rPr>
                <w:rFonts w:cstheme="minorHAnsi"/>
                <w:sz w:val="24"/>
                <w:szCs w:val="24"/>
              </w:rPr>
              <w:t xml:space="preserve">Which </w:t>
            </w:r>
            <w:r w:rsidR="00866FA1">
              <w:rPr>
                <w:rFonts w:cstheme="minorHAnsi"/>
                <w:sz w:val="24"/>
                <w:szCs w:val="24"/>
              </w:rPr>
              <w:t>T</w:t>
            </w:r>
            <w:r w:rsidRPr="004E7BF9">
              <w:rPr>
                <w:rFonts w:cstheme="minorHAnsi"/>
                <w:sz w:val="24"/>
                <w:szCs w:val="24"/>
              </w:rPr>
              <w:t>own department monitors weather conditions</w:t>
            </w:r>
            <w:r w:rsidR="00866FA1">
              <w:rPr>
                <w:rFonts w:cstheme="minorHAnsi"/>
                <w:sz w:val="24"/>
                <w:szCs w:val="24"/>
              </w:rPr>
              <w:t xml:space="preserve"> for the </w:t>
            </w:r>
            <w:r w:rsidR="00D736A8">
              <w:rPr>
                <w:rFonts w:cstheme="minorHAnsi"/>
                <w:sz w:val="24"/>
                <w:szCs w:val="24"/>
              </w:rPr>
              <w:t>TS?</w:t>
            </w:r>
            <w:r w:rsidRPr="004E7BF9">
              <w:rPr>
                <w:rFonts w:cstheme="minorHAnsi"/>
                <w:sz w:val="24"/>
                <w:szCs w:val="24"/>
              </w:rPr>
              <w:tab/>
            </w:r>
          </w:p>
        </w:tc>
        <w:tc>
          <w:tcPr>
            <w:tcW w:w="4799" w:type="dxa"/>
          </w:tcPr>
          <w:p w14:paraId="073456E8" w14:textId="2D3D4AAF" w:rsidR="008F6E42" w:rsidRPr="004E7BF9" w:rsidRDefault="008F6E42" w:rsidP="008F6E42">
            <w:pPr>
              <w:ind w:right="-109"/>
              <w:rPr>
                <w:rFonts w:cstheme="minorHAnsi"/>
                <w:sz w:val="24"/>
                <w:szCs w:val="24"/>
              </w:rPr>
            </w:pPr>
            <w:r w:rsidRPr="004E7BF9">
              <w:rPr>
                <w:rFonts w:cstheme="minorHAnsi"/>
                <w:sz w:val="24"/>
                <w:szCs w:val="24"/>
              </w:rPr>
              <w:sym w:font="Wingdings" w:char="F072"/>
            </w:r>
            <w:r w:rsidRPr="004E7BF9">
              <w:rPr>
                <w:rFonts w:cstheme="minorHAnsi"/>
                <w:sz w:val="24"/>
                <w:szCs w:val="24"/>
              </w:rPr>
              <w:t xml:space="preserve"> DPW, </w:t>
            </w:r>
            <w:r w:rsidRPr="004E7BF9">
              <w:rPr>
                <w:rFonts w:cstheme="minorHAnsi"/>
                <w:sz w:val="24"/>
                <w:szCs w:val="24"/>
              </w:rPr>
              <w:sym w:font="Wingdings" w:char="F072"/>
            </w:r>
            <w:r w:rsidRPr="004E7BF9">
              <w:rPr>
                <w:rFonts w:cstheme="minorHAnsi"/>
                <w:sz w:val="24"/>
                <w:szCs w:val="24"/>
              </w:rPr>
              <w:t xml:space="preserve"> BOH, </w:t>
            </w:r>
            <w:r w:rsidRPr="004E7BF9">
              <w:rPr>
                <w:rFonts w:cstheme="minorHAnsi"/>
                <w:sz w:val="24"/>
                <w:szCs w:val="24"/>
              </w:rPr>
              <w:sym w:font="Wingdings" w:char="F072"/>
            </w:r>
            <w:r w:rsidRPr="004E7BF9">
              <w:rPr>
                <w:rFonts w:cstheme="minorHAnsi"/>
                <w:sz w:val="24"/>
                <w:szCs w:val="24"/>
              </w:rPr>
              <w:t xml:space="preserve"> other:</w:t>
            </w:r>
          </w:p>
        </w:tc>
      </w:tr>
      <w:tr w:rsidR="008F6E42" w:rsidRPr="004E7BF9" w14:paraId="71929A62" w14:textId="7DF6A5DE" w:rsidTr="000905BB">
        <w:tc>
          <w:tcPr>
            <w:tcW w:w="4921" w:type="dxa"/>
          </w:tcPr>
          <w:p w14:paraId="52325FD0" w14:textId="3C058FEC" w:rsidR="008F6E42" w:rsidRPr="004E7BF9" w:rsidRDefault="004E7BF9" w:rsidP="001865BD">
            <w:pPr>
              <w:rPr>
                <w:rFonts w:cstheme="minorHAnsi"/>
                <w:sz w:val="24"/>
                <w:szCs w:val="24"/>
              </w:rPr>
            </w:pPr>
            <w:r w:rsidRPr="004E7BF9">
              <w:rPr>
                <w:rFonts w:cstheme="minorHAnsi"/>
                <w:sz w:val="24"/>
                <w:szCs w:val="24"/>
              </w:rPr>
              <w:t>Who notifies TS supervisor and makes decisions about closing the TS?</w:t>
            </w:r>
          </w:p>
        </w:tc>
        <w:tc>
          <w:tcPr>
            <w:tcW w:w="4799" w:type="dxa"/>
          </w:tcPr>
          <w:p w14:paraId="7A464090" w14:textId="77777777" w:rsidR="008F6E42" w:rsidRPr="004E7BF9" w:rsidRDefault="008F6E42" w:rsidP="001865BD">
            <w:pPr>
              <w:rPr>
                <w:rFonts w:cstheme="minorHAnsi"/>
                <w:sz w:val="24"/>
                <w:szCs w:val="24"/>
              </w:rPr>
            </w:pPr>
          </w:p>
        </w:tc>
      </w:tr>
      <w:tr w:rsidR="008F6E42" w:rsidRPr="004E7BF9" w14:paraId="498DD821" w14:textId="627D1994" w:rsidTr="000905BB">
        <w:tc>
          <w:tcPr>
            <w:tcW w:w="4921" w:type="dxa"/>
          </w:tcPr>
          <w:p w14:paraId="61104E04" w14:textId="1F9D5896" w:rsidR="008F6E42" w:rsidRPr="004E7BF9" w:rsidRDefault="008F6E42" w:rsidP="001865BD">
            <w:pPr>
              <w:rPr>
                <w:rFonts w:cstheme="minorHAnsi"/>
                <w:sz w:val="24"/>
                <w:szCs w:val="24"/>
              </w:rPr>
            </w:pPr>
            <w:r w:rsidRPr="004E7BF9">
              <w:rPr>
                <w:rFonts w:cstheme="minorHAnsi"/>
                <w:sz w:val="24"/>
                <w:szCs w:val="24"/>
              </w:rPr>
              <w:t xml:space="preserve">Does your </w:t>
            </w:r>
            <w:r w:rsidR="004E7BF9" w:rsidRPr="004E7BF9">
              <w:rPr>
                <w:rFonts w:cstheme="minorHAnsi"/>
                <w:sz w:val="24"/>
                <w:szCs w:val="24"/>
              </w:rPr>
              <w:t xml:space="preserve">Attendant’s Shed </w:t>
            </w:r>
            <w:r w:rsidRPr="004E7BF9">
              <w:rPr>
                <w:rFonts w:cstheme="minorHAnsi"/>
                <w:sz w:val="24"/>
                <w:szCs w:val="24"/>
              </w:rPr>
              <w:t>have:</w:t>
            </w:r>
            <w:r w:rsidRPr="004E7BF9">
              <w:rPr>
                <w:rFonts w:cstheme="minorHAnsi"/>
                <w:sz w:val="24"/>
                <w:szCs w:val="24"/>
              </w:rPr>
              <w:tab/>
              <w:t xml:space="preserve"> </w:t>
            </w:r>
          </w:p>
        </w:tc>
        <w:tc>
          <w:tcPr>
            <w:tcW w:w="4799" w:type="dxa"/>
          </w:tcPr>
          <w:p w14:paraId="744B339B" w14:textId="06073CAF" w:rsidR="008F6E42" w:rsidRPr="004E7BF9" w:rsidRDefault="008F6E42" w:rsidP="001865BD">
            <w:pPr>
              <w:rPr>
                <w:rFonts w:cstheme="minorHAnsi"/>
                <w:sz w:val="24"/>
                <w:szCs w:val="24"/>
              </w:rPr>
            </w:pPr>
            <w:r w:rsidRPr="004E7BF9">
              <w:rPr>
                <w:rFonts w:cstheme="minorHAnsi"/>
                <w:sz w:val="24"/>
                <w:szCs w:val="24"/>
              </w:rPr>
              <w:sym w:font="Wingdings" w:char="F072"/>
            </w:r>
            <w:r w:rsidRPr="004E7BF9">
              <w:rPr>
                <w:rFonts w:cstheme="minorHAnsi"/>
                <w:sz w:val="24"/>
                <w:szCs w:val="24"/>
              </w:rPr>
              <w:t xml:space="preserve"> AC,  </w:t>
            </w:r>
            <w:r w:rsidRPr="004E7BF9">
              <w:rPr>
                <w:rFonts w:cstheme="minorHAnsi"/>
                <w:sz w:val="24"/>
                <w:szCs w:val="24"/>
              </w:rPr>
              <w:sym w:font="Wingdings" w:char="F072"/>
            </w:r>
            <w:r w:rsidRPr="004E7BF9">
              <w:rPr>
                <w:rFonts w:cstheme="minorHAnsi"/>
                <w:sz w:val="24"/>
                <w:szCs w:val="24"/>
              </w:rPr>
              <w:t xml:space="preserve"> insulation, </w:t>
            </w:r>
            <w:r w:rsidRPr="004E7BF9">
              <w:rPr>
                <w:rFonts w:cstheme="minorHAnsi"/>
                <w:sz w:val="24"/>
                <w:szCs w:val="24"/>
              </w:rPr>
              <w:sym w:font="Wingdings" w:char="F072"/>
            </w:r>
            <w:r w:rsidRPr="004E7BF9">
              <w:rPr>
                <w:rFonts w:cstheme="minorHAnsi"/>
                <w:sz w:val="24"/>
                <w:szCs w:val="24"/>
              </w:rPr>
              <w:t xml:space="preserve"> adequate heat</w:t>
            </w:r>
          </w:p>
        </w:tc>
      </w:tr>
      <w:tr w:rsidR="008F6E42" w:rsidRPr="004E7BF9" w14:paraId="342EDE1D" w14:textId="0407B048" w:rsidTr="000905BB">
        <w:tc>
          <w:tcPr>
            <w:tcW w:w="4921" w:type="dxa"/>
          </w:tcPr>
          <w:p w14:paraId="61A93A4F" w14:textId="6954285B" w:rsidR="008F6E42" w:rsidRPr="004E7BF9" w:rsidRDefault="008F6E42" w:rsidP="001865BD">
            <w:pPr>
              <w:rPr>
                <w:rFonts w:cstheme="minorHAnsi"/>
                <w:sz w:val="24"/>
                <w:szCs w:val="24"/>
              </w:rPr>
            </w:pPr>
            <w:r w:rsidRPr="004E7BF9">
              <w:rPr>
                <w:rFonts w:cstheme="minorHAnsi"/>
                <w:sz w:val="24"/>
                <w:szCs w:val="24"/>
              </w:rPr>
              <w:t xml:space="preserve">If </w:t>
            </w:r>
            <w:r w:rsidR="004E7BF9" w:rsidRPr="004E7BF9">
              <w:rPr>
                <w:rFonts w:cstheme="minorHAnsi"/>
                <w:sz w:val="24"/>
                <w:szCs w:val="24"/>
              </w:rPr>
              <w:t>answer is no, and either heat or</w:t>
            </w:r>
            <w:r w:rsidRPr="004E7BF9">
              <w:rPr>
                <w:rFonts w:cstheme="minorHAnsi"/>
                <w:sz w:val="24"/>
                <w:szCs w:val="24"/>
              </w:rPr>
              <w:t xml:space="preserve"> AC </w:t>
            </w:r>
            <w:r w:rsidR="004E7BF9" w:rsidRPr="004E7BF9">
              <w:rPr>
                <w:rFonts w:cstheme="minorHAnsi"/>
                <w:sz w:val="24"/>
                <w:szCs w:val="24"/>
              </w:rPr>
              <w:t xml:space="preserve">is needed, can </w:t>
            </w:r>
            <w:r w:rsidRPr="004E7BF9">
              <w:rPr>
                <w:rFonts w:cstheme="minorHAnsi"/>
                <w:sz w:val="24"/>
                <w:szCs w:val="24"/>
              </w:rPr>
              <w:t>the shed handle a higher electrical load?</w:t>
            </w:r>
          </w:p>
        </w:tc>
        <w:tc>
          <w:tcPr>
            <w:tcW w:w="4799" w:type="dxa"/>
          </w:tcPr>
          <w:p w14:paraId="3348E876" w14:textId="4470989C" w:rsidR="008F6E42" w:rsidRPr="004E7BF9" w:rsidRDefault="004E7BF9" w:rsidP="001865BD">
            <w:pPr>
              <w:rPr>
                <w:rFonts w:cstheme="minorHAnsi"/>
                <w:sz w:val="24"/>
                <w:szCs w:val="24"/>
              </w:rPr>
            </w:pPr>
            <w:r w:rsidRPr="004E7BF9">
              <w:rPr>
                <w:rFonts w:cstheme="minorHAnsi"/>
                <w:sz w:val="24"/>
                <w:szCs w:val="24"/>
              </w:rPr>
              <w:t xml:space="preserve">Heat - </w:t>
            </w:r>
            <w:r w:rsidR="008F6E42" w:rsidRPr="004E7BF9">
              <w:rPr>
                <w:rFonts w:cstheme="minorHAnsi"/>
                <w:sz w:val="24"/>
                <w:szCs w:val="24"/>
              </w:rPr>
              <w:sym w:font="Wingdings" w:char="F072"/>
            </w:r>
            <w:r w:rsidR="008F6E42" w:rsidRPr="004E7BF9">
              <w:rPr>
                <w:rFonts w:cstheme="minorHAnsi"/>
                <w:sz w:val="24"/>
                <w:szCs w:val="24"/>
              </w:rPr>
              <w:t xml:space="preserve"> Yes, </w:t>
            </w:r>
            <w:r w:rsidR="008F6E42" w:rsidRPr="004E7BF9">
              <w:rPr>
                <w:rFonts w:cstheme="minorHAnsi"/>
                <w:sz w:val="24"/>
                <w:szCs w:val="24"/>
              </w:rPr>
              <w:sym w:font="Wingdings" w:char="F072"/>
            </w:r>
            <w:r w:rsidR="008F6E42" w:rsidRPr="004E7BF9">
              <w:rPr>
                <w:rFonts w:cstheme="minorHAnsi"/>
                <w:sz w:val="24"/>
                <w:szCs w:val="24"/>
              </w:rPr>
              <w:t xml:space="preserve">  No</w:t>
            </w:r>
          </w:p>
          <w:p w14:paraId="36026E15" w14:textId="16186AF0" w:rsidR="004E7BF9" w:rsidRPr="004E7BF9" w:rsidRDefault="004E7BF9" w:rsidP="001865BD">
            <w:pPr>
              <w:rPr>
                <w:rFonts w:cstheme="minorHAnsi"/>
                <w:sz w:val="24"/>
                <w:szCs w:val="24"/>
              </w:rPr>
            </w:pPr>
            <w:r w:rsidRPr="004E7BF9">
              <w:rPr>
                <w:rFonts w:cstheme="minorHAnsi"/>
                <w:sz w:val="24"/>
                <w:szCs w:val="24"/>
              </w:rPr>
              <w:t xml:space="preserve">AC - </w:t>
            </w:r>
            <w:r w:rsidRPr="004E7BF9">
              <w:rPr>
                <w:rFonts w:cstheme="minorHAnsi"/>
                <w:sz w:val="24"/>
                <w:szCs w:val="24"/>
              </w:rPr>
              <w:sym w:font="Wingdings" w:char="F072"/>
            </w:r>
            <w:r w:rsidRPr="004E7BF9">
              <w:rPr>
                <w:rFonts w:cstheme="minorHAnsi"/>
                <w:sz w:val="24"/>
                <w:szCs w:val="24"/>
              </w:rPr>
              <w:t xml:space="preserve"> Yes, </w:t>
            </w:r>
            <w:r w:rsidRPr="004E7BF9">
              <w:rPr>
                <w:rFonts w:cstheme="minorHAnsi"/>
                <w:sz w:val="24"/>
                <w:szCs w:val="24"/>
              </w:rPr>
              <w:sym w:font="Wingdings" w:char="F072"/>
            </w:r>
            <w:r w:rsidRPr="004E7BF9">
              <w:rPr>
                <w:rFonts w:cstheme="minorHAnsi"/>
                <w:sz w:val="24"/>
                <w:szCs w:val="24"/>
              </w:rPr>
              <w:t xml:space="preserve">  No</w:t>
            </w:r>
          </w:p>
        </w:tc>
      </w:tr>
      <w:tr w:rsidR="008F6E42" w:rsidRPr="004E7BF9" w14:paraId="305964FE" w14:textId="1645F0C0" w:rsidTr="000905BB">
        <w:tc>
          <w:tcPr>
            <w:tcW w:w="4921" w:type="dxa"/>
          </w:tcPr>
          <w:p w14:paraId="050BCA37" w14:textId="0284C576" w:rsidR="008F6E42" w:rsidRPr="004E7BF9" w:rsidRDefault="00983D87" w:rsidP="001865BD">
            <w:pPr>
              <w:rPr>
                <w:rFonts w:cstheme="minorHAnsi"/>
                <w:sz w:val="24"/>
                <w:szCs w:val="24"/>
              </w:rPr>
            </w:pPr>
            <w:r>
              <w:rPr>
                <w:rFonts w:cstheme="minorHAnsi"/>
                <w:sz w:val="24"/>
                <w:szCs w:val="24"/>
              </w:rPr>
              <w:t>Other considerations:</w:t>
            </w:r>
          </w:p>
        </w:tc>
        <w:tc>
          <w:tcPr>
            <w:tcW w:w="4799" w:type="dxa"/>
          </w:tcPr>
          <w:p w14:paraId="1431B66B" w14:textId="77777777" w:rsidR="008F6E42" w:rsidRPr="004E7BF9" w:rsidRDefault="008F6E42" w:rsidP="001865BD">
            <w:pPr>
              <w:rPr>
                <w:rFonts w:cstheme="minorHAnsi"/>
                <w:sz w:val="24"/>
                <w:szCs w:val="24"/>
              </w:rPr>
            </w:pPr>
          </w:p>
        </w:tc>
      </w:tr>
    </w:tbl>
    <w:p w14:paraId="3729DD33" w14:textId="77777777" w:rsidR="00866FA1" w:rsidRDefault="00866FA1" w:rsidP="00983D87">
      <w:pPr>
        <w:spacing w:before="240"/>
        <w:rPr>
          <w:rFonts w:cstheme="minorHAnsi"/>
          <w:b/>
          <w:bCs/>
          <w:sz w:val="24"/>
          <w:szCs w:val="24"/>
        </w:rPr>
      </w:pPr>
      <w:r w:rsidRPr="000905BB">
        <w:rPr>
          <w:b/>
          <w:bCs/>
          <w:sz w:val="28"/>
          <w:szCs w:val="28"/>
        </w:rPr>
        <w:t>Determining When to Close the Transfer Station Due to Weather Conditions</w:t>
      </w:r>
      <w:r>
        <w:rPr>
          <w:rFonts w:cstheme="minorHAnsi"/>
          <w:b/>
          <w:bCs/>
          <w:sz w:val="24"/>
          <w:szCs w:val="24"/>
        </w:rPr>
        <w:t xml:space="preserve"> </w:t>
      </w:r>
    </w:p>
    <w:p w14:paraId="5752DC28" w14:textId="7803BCBF" w:rsidR="00B6178E" w:rsidRPr="004E7BF9" w:rsidRDefault="00983D87" w:rsidP="00983D87">
      <w:pPr>
        <w:spacing w:before="240"/>
        <w:rPr>
          <w:rFonts w:cstheme="minorHAnsi"/>
          <w:sz w:val="24"/>
          <w:szCs w:val="24"/>
        </w:rPr>
      </w:pPr>
      <w:r>
        <w:rPr>
          <w:rFonts w:cstheme="minorHAnsi"/>
          <w:b/>
          <w:bCs/>
          <w:sz w:val="24"/>
          <w:szCs w:val="24"/>
        </w:rPr>
        <w:t>Develop Threshold Criteria</w:t>
      </w:r>
      <w:r w:rsidR="00B6178E" w:rsidRPr="004E7BF9">
        <w:rPr>
          <w:rFonts w:cstheme="minorHAnsi"/>
          <w:sz w:val="24"/>
          <w:szCs w:val="24"/>
        </w:rPr>
        <w:t xml:space="preserve"> – </w:t>
      </w:r>
      <w:r>
        <w:rPr>
          <w:rFonts w:cstheme="minorHAnsi"/>
          <w:sz w:val="24"/>
          <w:szCs w:val="24"/>
        </w:rPr>
        <w:t xml:space="preserve">using </w:t>
      </w:r>
      <w:r w:rsidR="004E7BF9" w:rsidRPr="004E7BF9">
        <w:rPr>
          <w:rFonts w:cstheme="minorHAnsi"/>
          <w:i/>
          <w:iCs/>
          <w:sz w:val="24"/>
          <w:szCs w:val="24"/>
        </w:rPr>
        <w:t xml:space="preserve">Heat Stress </w:t>
      </w:r>
      <w:r w:rsidR="004E7BF9" w:rsidRPr="004E7BF9">
        <w:rPr>
          <w:rFonts w:cstheme="minorHAnsi"/>
          <w:sz w:val="24"/>
          <w:szCs w:val="24"/>
        </w:rPr>
        <w:t xml:space="preserve">and </w:t>
      </w:r>
      <w:r w:rsidR="004E7BF9" w:rsidRPr="004E7BF9">
        <w:rPr>
          <w:rFonts w:cstheme="minorHAnsi"/>
          <w:i/>
          <w:iCs/>
          <w:sz w:val="24"/>
          <w:szCs w:val="24"/>
        </w:rPr>
        <w:t xml:space="preserve">Wind Chill </w:t>
      </w:r>
      <w:r w:rsidR="00B6178E" w:rsidRPr="004E7BF9">
        <w:rPr>
          <w:rFonts w:cstheme="minorHAnsi"/>
          <w:sz w:val="24"/>
          <w:szCs w:val="24"/>
        </w:rPr>
        <w:t xml:space="preserve">thresholds and some </w:t>
      </w:r>
      <w:r>
        <w:rPr>
          <w:rFonts w:cstheme="minorHAnsi"/>
          <w:sz w:val="24"/>
          <w:szCs w:val="24"/>
        </w:rPr>
        <w:t xml:space="preserve">other </w:t>
      </w:r>
      <w:r w:rsidR="008F6E42" w:rsidRPr="004E7BF9">
        <w:rPr>
          <w:rFonts w:cstheme="minorHAnsi"/>
          <w:sz w:val="24"/>
          <w:szCs w:val="24"/>
        </w:rPr>
        <w:t>decision-making</w:t>
      </w:r>
      <w:r w:rsidR="00B6178E" w:rsidRPr="004E7BF9">
        <w:rPr>
          <w:rFonts w:cstheme="minorHAnsi"/>
          <w:sz w:val="24"/>
          <w:szCs w:val="24"/>
        </w:rPr>
        <w:t xml:space="preserve"> criteria</w:t>
      </w:r>
      <w:r w:rsidR="00B7098C">
        <w:rPr>
          <w:rFonts w:cstheme="minorHAnsi"/>
          <w:sz w:val="24"/>
          <w:szCs w:val="24"/>
        </w:rPr>
        <w:t xml:space="preserve"> about when to close the transfer station</w:t>
      </w:r>
      <w:r w:rsidR="00D736A8">
        <w:rPr>
          <w:rFonts w:cstheme="minorHAnsi"/>
          <w:sz w:val="24"/>
          <w:szCs w:val="24"/>
        </w:rPr>
        <w:t xml:space="preserve">. Ideally the Town can establish thresholds ahead of time, yet there may be circumstances that require </w:t>
      </w:r>
      <w:r w:rsidR="00AF183C">
        <w:rPr>
          <w:rFonts w:cstheme="minorHAnsi"/>
          <w:sz w:val="24"/>
          <w:szCs w:val="24"/>
        </w:rPr>
        <w:t>an assessment in real time.</w:t>
      </w:r>
      <w:r w:rsidR="00D736A8">
        <w:rPr>
          <w:rFonts w:cstheme="minorHAnsi"/>
          <w:sz w:val="24"/>
          <w:szCs w:val="24"/>
        </w:rPr>
        <w:t xml:space="preserve"> </w:t>
      </w:r>
      <w:r w:rsidR="008F6E42" w:rsidRPr="004E7BF9">
        <w:rPr>
          <w:rFonts w:cstheme="minorHAnsi"/>
          <w:sz w:val="24"/>
          <w:szCs w:val="24"/>
        </w:rPr>
        <w:t>:</w:t>
      </w:r>
    </w:p>
    <w:p w14:paraId="426F3E44" w14:textId="77777777" w:rsidR="00B7098C" w:rsidRDefault="004E7BF9" w:rsidP="008F6E42">
      <w:pPr>
        <w:numPr>
          <w:ilvl w:val="0"/>
          <w:numId w:val="8"/>
        </w:numPr>
        <w:rPr>
          <w:rFonts w:cstheme="minorHAnsi"/>
          <w:sz w:val="24"/>
          <w:szCs w:val="24"/>
        </w:rPr>
      </w:pPr>
      <w:r w:rsidRPr="004E7BF9">
        <w:rPr>
          <w:rFonts w:cstheme="minorHAnsi"/>
          <w:sz w:val="24"/>
          <w:szCs w:val="24"/>
        </w:rPr>
        <w:t xml:space="preserve">Consider the hours the TS is open, is it in the hottest or coldest part of the day? </w:t>
      </w:r>
    </w:p>
    <w:p w14:paraId="709D493A" w14:textId="3D461231" w:rsidR="004E7BF9" w:rsidRPr="004E7BF9" w:rsidRDefault="00B7098C" w:rsidP="00AF183C">
      <w:pPr>
        <w:ind w:left="720"/>
        <w:rPr>
          <w:rFonts w:cstheme="minorHAnsi"/>
          <w:sz w:val="24"/>
          <w:szCs w:val="24"/>
        </w:rPr>
      </w:pPr>
      <w:r>
        <w:rPr>
          <w:rFonts w:cstheme="minorHAnsi"/>
          <w:sz w:val="24"/>
          <w:szCs w:val="24"/>
        </w:rPr>
        <w:t>If needed, c</w:t>
      </w:r>
      <w:r w:rsidR="004E7BF9" w:rsidRPr="004E7BF9">
        <w:rPr>
          <w:rFonts w:cstheme="minorHAnsi"/>
          <w:sz w:val="24"/>
          <w:szCs w:val="24"/>
        </w:rPr>
        <w:t xml:space="preserve">ould </w:t>
      </w:r>
      <w:r w:rsidR="00D736A8">
        <w:rPr>
          <w:rFonts w:cstheme="minorHAnsi"/>
          <w:sz w:val="24"/>
          <w:szCs w:val="24"/>
        </w:rPr>
        <w:t xml:space="preserve">the </w:t>
      </w:r>
      <w:r w:rsidR="00AF183C">
        <w:rPr>
          <w:rFonts w:cstheme="minorHAnsi"/>
          <w:sz w:val="24"/>
          <w:szCs w:val="24"/>
        </w:rPr>
        <w:t xml:space="preserve">TS </w:t>
      </w:r>
      <w:r w:rsidR="00D736A8">
        <w:rPr>
          <w:rFonts w:cstheme="minorHAnsi"/>
          <w:sz w:val="24"/>
          <w:szCs w:val="24"/>
        </w:rPr>
        <w:t>schedule</w:t>
      </w:r>
      <w:r w:rsidR="004E7BF9" w:rsidRPr="004E7BF9">
        <w:rPr>
          <w:rFonts w:cstheme="minorHAnsi"/>
          <w:sz w:val="24"/>
          <w:szCs w:val="24"/>
        </w:rPr>
        <w:t xml:space="preserve"> be changed</w:t>
      </w:r>
      <w:r w:rsidR="00AF183C">
        <w:rPr>
          <w:rFonts w:cstheme="minorHAnsi"/>
          <w:sz w:val="24"/>
          <w:szCs w:val="24"/>
        </w:rPr>
        <w:t xml:space="preserve"> based on </w:t>
      </w:r>
      <w:r w:rsidR="004E7BF9" w:rsidRPr="004E7BF9">
        <w:rPr>
          <w:rFonts w:cstheme="minorHAnsi"/>
          <w:sz w:val="24"/>
          <w:szCs w:val="24"/>
        </w:rPr>
        <w:t>seasonal</w:t>
      </w:r>
      <w:r w:rsidR="00AF183C">
        <w:rPr>
          <w:rFonts w:cstheme="minorHAnsi"/>
          <w:sz w:val="24"/>
          <w:szCs w:val="24"/>
        </w:rPr>
        <w:t xml:space="preserve"> variations</w:t>
      </w:r>
      <w:r w:rsidR="004E7BF9" w:rsidRPr="004E7BF9">
        <w:rPr>
          <w:rFonts w:cstheme="minorHAnsi"/>
          <w:sz w:val="24"/>
          <w:szCs w:val="24"/>
        </w:rPr>
        <w:t xml:space="preserve"> to reduce risk from extreme temperatures?</w:t>
      </w:r>
      <w:r>
        <w:rPr>
          <w:rFonts w:cstheme="minorHAnsi"/>
          <w:sz w:val="24"/>
          <w:szCs w:val="24"/>
        </w:rPr>
        <w:t xml:space="preserve"> This could help minimize the need to make changes on a</w:t>
      </w:r>
      <w:r w:rsidR="00FE23A2">
        <w:rPr>
          <w:rFonts w:cstheme="minorHAnsi"/>
          <w:sz w:val="24"/>
          <w:szCs w:val="24"/>
        </w:rPr>
        <w:t xml:space="preserve"> </w:t>
      </w:r>
      <w:r>
        <w:rPr>
          <w:rFonts w:cstheme="minorHAnsi"/>
          <w:sz w:val="24"/>
          <w:szCs w:val="24"/>
        </w:rPr>
        <w:t>more frequent basis.</w:t>
      </w:r>
    </w:p>
    <w:p w14:paraId="2ED58C1B" w14:textId="508059C8" w:rsidR="008F6E42" w:rsidRPr="004E7BF9" w:rsidRDefault="00B6178E" w:rsidP="008F6E42">
      <w:pPr>
        <w:numPr>
          <w:ilvl w:val="0"/>
          <w:numId w:val="8"/>
        </w:numPr>
        <w:rPr>
          <w:rFonts w:cstheme="minorHAnsi"/>
          <w:sz w:val="24"/>
          <w:szCs w:val="24"/>
        </w:rPr>
      </w:pPr>
      <w:r w:rsidRPr="004E7BF9">
        <w:rPr>
          <w:rFonts w:cstheme="minorHAnsi"/>
          <w:sz w:val="24"/>
          <w:szCs w:val="24"/>
        </w:rPr>
        <w:t xml:space="preserve">Reassess </w:t>
      </w:r>
      <w:r w:rsidR="00B7098C">
        <w:rPr>
          <w:rFonts w:cstheme="minorHAnsi"/>
          <w:sz w:val="24"/>
          <w:szCs w:val="24"/>
        </w:rPr>
        <w:t xml:space="preserve">threshold criteria for when to close </w:t>
      </w:r>
      <w:r w:rsidR="00FE23A2">
        <w:rPr>
          <w:rFonts w:cstheme="minorHAnsi"/>
          <w:sz w:val="24"/>
          <w:szCs w:val="24"/>
        </w:rPr>
        <w:t xml:space="preserve">the </w:t>
      </w:r>
      <w:r w:rsidR="00B7098C">
        <w:rPr>
          <w:rFonts w:cstheme="minorHAnsi"/>
          <w:sz w:val="24"/>
          <w:szCs w:val="24"/>
        </w:rPr>
        <w:t>transfer station</w:t>
      </w:r>
      <w:r w:rsidRPr="004E7BF9">
        <w:rPr>
          <w:rFonts w:cstheme="minorHAnsi"/>
          <w:sz w:val="24"/>
          <w:szCs w:val="24"/>
        </w:rPr>
        <w:t xml:space="preserve"> when hiring new staff</w:t>
      </w:r>
      <w:r w:rsidR="008F6E42" w:rsidRPr="004E7BF9">
        <w:rPr>
          <w:rFonts w:cstheme="minorHAnsi"/>
          <w:sz w:val="24"/>
          <w:szCs w:val="24"/>
        </w:rPr>
        <w:t xml:space="preserve"> </w:t>
      </w:r>
      <w:r w:rsidR="00B7098C">
        <w:rPr>
          <w:rFonts w:cstheme="minorHAnsi"/>
          <w:sz w:val="24"/>
          <w:szCs w:val="24"/>
        </w:rPr>
        <w:t xml:space="preserve">based on their </w:t>
      </w:r>
      <w:r w:rsidR="008F6E42" w:rsidRPr="004E7BF9">
        <w:rPr>
          <w:rFonts w:cstheme="minorHAnsi"/>
          <w:sz w:val="24"/>
          <w:szCs w:val="24"/>
        </w:rPr>
        <w:t>age, medical conditions, medications</w:t>
      </w:r>
      <w:r w:rsidR="00B7098C">
        <w:rPr>
          <w:rFonts w:cstheme="minorHAnsi"/>
          <w:sz w:val="24"/>
          <w:szCs w:val="24"/>
        </w:rPr>
        <w:t>, etc. that could affect their ability to safely work in extreme temperature conditions.</w:t>
      </w:r>
    </w:p>
    <w:p w14:paraId="232C9654" w14:textId="58C8EA3C" w:rsidR="00315F51" w:rsidRPr="004E7BF9" w:rsidRDefault="008F6E42" w:rsidP="008F6E42">
      <w:pPr>
        <w:numPr>
          <w:ilvl w:val="0"/>
          <w:numId w:val="8"/>
        </w:numPr>
        <w:rPr>
          <w:rFonts w:cstheme="minorHAnsi"/>
          <w:sz w:val="24"/>
          <w:szCs w:val="24"/>
        </w:rPr>
      </w:pPr>
      <w:r w:rsidRPr="004E7BF9">
        <w:rPr>
          <w:rFonts w:cstheme="minorHAnsi"/>
          <w:sz w:val="24"/>
          <w:szCs w:val="24"/>
        </w:rPr>
        <w:t>Consider whether attendants have had time to acclimatize to the weather.</w:t>
      </w:r>
      <w:r w:rsidR="00FE23A2">
        <w:rPr>
          <w:rFonts w:cstheme="minorHAnsi"/>
          <w:sz w:val="24"/>
          <w:szCs w:val="24"/>
        </w:rPr>
        <w:t xml:space="preserve"> </w:t>
      </w:r>
      <w:r w:rsidR="005B3F16">
        <w:rPr>
          <w:rFonts w:cstheme="minorHAnsi"/>
          <w:sz w:val="24"/>
          <w:szCs w:val="24"/>
        </w:rPr>
        <w:t xml:space="preserve">For example, </w:t>
      </w:r>
      <w:r w:rsidR="00F57AAF">
        <w:rPr>
          <w:rFonts w:cstheme="minorHAnsi"/>
          <w:sz w:val="24"/>
          <w:szCs w:val="24"/>
        </w:rPr>
        <w:t xml:space="preserve">is there extreme heat at the </w:t>
      </w:r>
      <w:r w:rsidR="00D736A8">
        <w:rPr>
          <w:rFonts w:cstheme="minorHAnsi"/>
          <w:sz w:val="24"/>
          <w:szCs w:val="24"/>
        </w:rPr>
        <w:t xml:space="preserve">very </w:t>
      </w:r>
      <w:r w:rsidR="00F57AAF">
        <w:rPr>
          <w:rFonts w:cstheme="minorHAnsi"/>
          <w:sz w:val="24"/>
          <w:szCs w:val="24"/>
        </w:rPr>
        <w:t>beginning of the summer</w:t>
      </w:r>
      <w:r w:rsidR="00866FA1">
        <w:rPr>
          <w:rFonts w:cstheme="minorHAnsi"/>
          <w:sz w:val="24"/>
          <w:szCs w:val="24"/>
        </w:rPr>
        <w:t>, or did the increase in heat happen part way through the summer when people have adapted to some degree?</w:t>
      </w:r>
      <w:r w:rsidR="00F57AAF">
        <w:rPr>
          <w:rFonts w:cstheme="minorHAnsi"/>
          <w:sz w:val="24"/>
          <w:szCs w:val="24"/>
        </w:rPr>
        <w:t xml:space="preserve"> </w:t>
      </w:r>
      <w:r w:rsidR="005B3F16">
        <w:rPr>
          <w:rFonts w:cstheme="minorHAnsi"/>
          <w:sz w:val="24"/>
          <w:szCs w:val="24"/>
        </w:rPr>
        <w:t xml:space="preserve"> </w:t>
      </w:r>
    </w:p>
    <w:p w14:paraId="39BA5318" w14:textId="47509FAD" w:rsidR="00B33A3D" w:rsidRPr="004E7BF9" w:rsidRDefault="00983D87" w:rsidP="00983D87">
      <w:pPr>
        <w:spacing w:before="240"/>
        <w:rPr>
          <w:rFonts w:cstheme="minorHAnsi"/>
          <w:b/>
          <w:bCs/>
          <w:sz w:val="24"/>
          <w:szCs w:val="24"/>
        </w:rPr>
      </w:pPr>
      <w:r>
        <w:rPr>
          <w:rFonts w:cstheme="minorHAnsi"/>
          <w:b/>
          <w:bCs/>
          <w:sz w:val="24"/>
          <w:szCs w:val="24"/>
        </w:rPr>
        <w:t>Ensure Attendants Receive Emergency Alerts</w:t>
      </w:r>
    </w:p>
    <w:p w14:paraId="599A2014" w14:textId="77777777" w:rsidR="00866FA1" w:rsidRDefault="008F6E42" w:rsidP="008F6E42">
      <w:pPr>
        <w:numPr>
          <w:ilvl w:val="0"/>
          <w:numId w:val="5"/>
        </w:numPr>
        <w:rPr>
          <w:rFonts w:cstheme="minorHAnsi"/>
          <w:sz w:val="24"/>
          <w:szCs w:val="24"/>
        </w:rPr>
      </w:pPr>
      <w:r w:rsidRPr="004E7BF9">
        <w:rPr>
          <w:rFonts w:cstheme="minorHAnsi"/>
          <w:sz w:val="24"/>
          <w:szCs w:val="24"/>
        </w:rPr>
        <w:t>Ensure attendants have some avenue of communication</w:t>
      </w:r>
      <w:r w:rsidR="00866FA1">
        <w:rPr>
          <w:rFonts w:cstheme="minorHAnsi"/>
          <w:sz w:val="24"/>
          <w:szCs w:val="24"/>
        </w:rPr>
        <w:t>:</w:t>
      </w:r>
    </w:p>
    <w:p w14:paraId="424DE301" w14:textId="3B9BFE3A" w:rsidR="00866FA1" w:rsidRDefault="00AF183C" w:rsidP="00866FA1">
      <w:pPr>
        <w:numPr>
          <w:ilvl w:val="1"/>
          <w:numId w:val="5"/>
        </w:numPr>
        <w:ind w:left="1080"/>
        <w:rPr>
          <w:rFonts w:cstheme="minorHAnsi"/>
          <w:sz w:val="24"/>
          <w:szCs w:val="24"/>
        </w:rPr>
      </w:pPr>
      <w:r>
        <w:rPr>
          <w:rFonts w:cstheme="minorHAnsi"/>
          <w:sz w:val="24"/>
          <w:szCs w:val="24"/>
        </w:rPr>
        <w:t xml:space="preserve">Do they have a </w:t>
      </w:r>
      <w:r w:rsidR="008F6E42" w:rsidRPr="004E7BF9">
        <w:rPr>
          <w:rFonts w:cstheme="minorHAnsi"/>
          <w:sz w:val="24"/>
          <w:szCs w:val="24"/>
        </w:rPr>
        <w:t>personal or work cellphone or landline at the transfer station</w:t>
      </w:r>
      <w:r>
        <w:rPr>
          <w:rFonts w:cstheme="minorHAnsi"/>
          <w:sz w:val="24"/>
          <w:szCs w:val="24"/>
        </w:rPr>
        <w:t>?</w:t>
      </w:r>
    </w:p>
    <w:p w14:paraId="19D66669" w14:textId="260FE289" w:rsidR="008F6E42" w:rsidRPr="004E7BF9" w:rsidRDefault="00AF183C" w:rsidP="00866FA1">
      <w:pPr>
        <w:numPr>
          <w:ilvl w:val="1"/>
          <w:numId w:val="5"/>
        </w:numPr>
        <w:ind w:left="1080"/>
        <w:rPr>
          <w:rFonts w:cstheme="minorHAnsi"/>
          <w:sz w:val="24"/>
          <w:szCs w:val="24"/>
        </w:rPr>
      </w:pPr>
      <w:r>
        <w:rPr>
          <w:rFonts w:cstheme="minorHAnsi"/>
          <w:sz w:val="24"/>
          <w:szCs w:val="24"/>
        </w:rPr>
        <w:t>Is it a form of communication they can be reached on (</w:t>
      </w:r>
      <w:r w:rsidRPr="004E7BF9">
        <w:rPr>
          <w:rFonts w:cstheme="minorHAnsi"/>
          <w:sz w:val="24"/>
          <w:szCs w:val="24"/>
        </w:rPr>
        <w:t xml:space="preserve">e.g., </w:t>
      </w:r>
      <w:r>
        <w:rPr>
          <w:rFonts w:cstheme="minorHAnsi"/>
          <w:sz w:val="24"/>
          <w:szCs w:val="24"/>
        </w:rPr>
        <w:t xml:space="preserve">there is </w:t>
      </w:r>
      <w:r w:rsidRPr="004E7BF9">
        <w:rPr>
          <w:rFonts w:cstheme="minorHAnsi"/>
          <w:sz w:val="24"/>
          <w:szCs w:val="24"/>
        </w:rPr>
        <w:t>cell service</w:t>
      </w:r>
      <w:r>
        <w:rPr>
          <w:rFonts w:cstheme="minorHAnsi"/>
          <w:sz w:val="24"/>
          <w:szCs w:val="24"/>
        </w:rPr>
        <w:t xml:space="preserve"> at the TS</w:t>
      </w:r>
      <w:r w:rsidRPr="004E7BF9">
        <w:rPr>
          <w:rFonts w:cstheme="minorHAnsi"/>
          <w:sz w:val="24"/>
          <w:szCs w:val="24"/>
        </w:rPr>
        <w:t>)</w:t>
      </w:r>
      <w:r>
        <w:rPr>
          <w:rFonts w:cstheme="minorHAnsi"/>
          <w:sz w:val="24"/>
          <w:szCs w:val="24"/>
        </w:rPr>
        <w:t xml:space="preserve"> and that they can receive alerts on?</w:t>
      </w:r>
      <w:r w:rsidR="008F6E42" w:rsidRPr="004E7BF9">
        <w:rPr>
          <w:rFonts w:cstheme="minorHAnsi"/>
          <w:sz w:val="24"/>
          <w:szCs w:val="24"/>
        </w:rPr>
        <w:t xml:space="preserve">  </w:t>
      </w:r>
    </w:p>
    <w:p w14:paraId="2BF3B68F" w14:textId="77777777" w:rsidR="00866FA1" w:rsidRDefault="00866FA1" w:rsidP="00B33A3D">
      <w:pPr>
        <w:numPr>
          <w:ilvl w:val="0"/>
          <w:numId w:val="5"/>
        </w:numPr>
        <w:rPr>
          <w:rFonts w:cstheme="minorHAnsi"/>
          <w:sz w:val="24"/>
          <w:szCs w:val="24"/>
        </w:rPr>
      </w:pPr>
      <w:r>
        <w:rPr>
          <w:rFonts w:cstheme="minorHAnsi"/>
          <w:sz w:val="24"/>
          <w:szCs w:val="24"/>
        </w:rPr>
        <w:t>E</w:t>
      </w:r>
      <w:r w:rsidR="004E7BF9" w:rsidRPr="004E7BF9">
        <w:rPr>
          <w:rFonts w:cstheme="minorHAnsi"/>
          <w:sz w:val="24"/>
          <w:szCs w:val="24"/>
        </w:rPr>
        <w:t>nsure attendant</w:t>
      </w:r>
      <w:r>
        <w:rPr>
          <w:rFonts w:cstheme="minorHAnsi"/>
          <w:sz w:val="24"/>
          <w:szCs w:val="24"/>
        </w:rPr>
        <w:t>s are</w:t>
      </w:r>
      <w:r w:rsidR="004E7BF9" w:rsidRPr="004E7BF9">
        <w:rPr>
          <w:rFonts w:cstheme="minorHAnsi"/>
          <w:sz w:val="24"/>
          <w:szCs w:val="24"/>
        </w:rPr>
        <w:t xml:space="preserve">: </w:t>
      </w:r>
    </w:p>
    <w:p w14:paraId="02DA20D7" w14:textId="4A727457" w:rsidR="00866FA1" w:rsidRDefault="004E7BF9" w:rsidP="00866FA1">
      <w:pPr>
        <w:numPr>
          <w:ilvl w:val="1"/>
          <w:numId w:val="5"/>
        </w:numPr>
        <w:ind w:left="1080"/>
        <w:rPr>
          <w:rFonts w:cstheme="minorHAnsi"/>
          <w:sz w:val="24"/>
          <w:szCs w:val="24"/>
        </w:rPr>
      </w:pPr>
      <w:r w:rsidRPr="004E7BF9">
        <w:rPr>
          <w:rFonts w:cstheme="minorHAnsi"/>
          <w:sz w:val="24"/>
          <w:szCs w:val="24"/>
        </w:rPr>
        <w:t>si</w:t>
      </w:r>
      <w:r w:rsidR="0099561D" w:rsidRPr="004E7BF9">
        <w:rPr>
          <w:rFonts w:cstheme="minorHAnsi"/>
          <w:sz w:val="24"/>
          <w:szCs w:val="24"/>
        </w:rPr>
        <w:t>gn</w:t>
      </w:r>
      <w:r w:rsidRPr="004E7BF9">
        <w:rPr>
          <w:rFonts w:cstheme="minorHAnsi"/>
          <w:sz w:val="24"/>
          <w:szCs w:val="24"/>
        </w:rPr>
        <w:t>ed</w:t>
      </w:r>
      <w:r w:rsidR="008F6E42" w:rsidRPr="004E7BF9">
        <w:rPr>
          <w:rFonts w:cstheme="minorHAnsi"/>
          <w:sz w:val="24"/>
          <w:szCs w:val="24"/>
        </w:rPr>
        <w:t>-</w:t>
      </w:r>
      <w:r w:rsidR="0099561D" w:rsidRPr="004E7BF9">
        <w:rPr>
          <w:rFonts w:cstheme="minorHAnsi"/>
          <w:sz w:val="24"/>
          <w:szCs w:val="24"/>
        </w:rPr>
        <w:t xml:space="preserve">up for </w:t>
      </w:r>
      <w:r w:rsidR="008F6E42" w:rsidRPr="004E7BF9">
        <w:rPr>
          <w:rFonts w:cstheme="minorHAnsi"/>
          <w:sz w:val="24"/>
          <w:szCs w:val="24"/>
        </w:rPr>
        <w:t xml:space="preserve">the </w:t>
      </w:r>
      <w:r w:rsidR="008F6E42" w:rsidRPr="00453BBA">
        <w:rPr>
          <w:rFonts w:cstheme="minorHAnsi"/>
          <w:sz w:val="24"/>
          <w:szCs w:val="24"/>
        </w:rPr>
        <w:t>National Weather System</w:t>
      </w:r>
      <w:r w:rsidR="008F6E42" w:rsidRPr="004E7BF9">
        <w:rPr>
          <w:rFonts w:cstheme="minorHAnsi"/>
          <w:sz w:val="24"/>
          <w:szCs w:val="24"/>
        </w:rPr>
        <w:t xml:space="preserve"> </w:t>
      </w:r>
      <w:r w:rsidR="0099561D" w:rsidRPr="004E7BF9">
        <w:rPr>
          <w:rFonts w:cstheme="minorHAnsi"/>
          <w:sz w:val="24"/>
          <w:szCs w:val="24"/>
        </w:rPr>
        <w:t>weather alerts</w:t>
      </w:r>
      <w:r w:rsidR="00AF183C">
        <w:rPr>
          <w:rFonts w:cstheme="minorHAnsi"/>
          <w:sz w:val="24"/>
          <w:szCs w:val="24"/>
        </w:rPr>
        <w:t>,</w:t>
      </w:r>
    </w:p>
    <w:p w14:paraId="0582F955" w14:textId="5A9F0B7F" w:rsidR="00866FA1" w:rsidRDefault="00866FA1" w:rsidP="00866FA1">
      <w:pPr>
        <w:numPr>
          <w:ilvl w:val="1"/>
          <w:numId w:val="5"/>
        </w:numPr>
        <w:ind w:left="1080"/>
        <w:rPr>
          <w:rFonts w:cstheme="minorHAnsi"/>
          <w:sz w:val="24"/>
          <w:szCs w:val="24"/>
        </w:rPr>
      </w:pPr>
      <w:r>
        <w:rPr>
          <w:rFonts w:cstheme="minorHAnsi"/>
          <w:sz w:val="24"/>
          <w:szCs w:val="24"/>
        </w:rPr>
        <w:t xml:space="preserve">signed up for </w:t>
      </w:r>
      <w:r w:rsidR="008F6E42" w:rsidRPr="004E7BF9">
        <w:rPr>
          <w:rFonts w:cstheme="minorHAnsi"/>
          <w:sz w:val="24"/>
          <w:szCs w:val="24"/>
        </w:rPr>
        <w:t>Town notification systems</w:t>
      </w:r>
      <w:r w:rsidR="00AF183C">
        <w:rPr>
          <w:rFonts w:cstheme="minorHAnsi"/>
          <w:sz w:val="24"/>
          <w:szCs w:val="24"/>
        </w:rPr>
        <w:t xml:space="preserve">, and </w:t>
      </w:r>
    </w:p>
    <w:p w14:paraId="3A49AD7C" w14:textId="7A5F0F24" w:rsidR="00B33A3D" w:rsidRDefault="00866FA1" w:rsidP="00866FA1">
      <w:pPr>
        <w:numPr>
          <w:ilvl w:val="1"/>
          <w:numId w:val="5"/>
        </w:numPr>
        <w:ind w:left="1080"/>
        <w:rPr>
          <w:rFonts w:cstheme="minorHAnsi"/>
          <w:sz w:val="24"/>
          <w:szCs w:val="24"/>
        </w:rPr>
      </w:pPr>
      <w:r>
        <w:rPr>
          <w:rFonts w:cstheme="minorHAnsi"/>
          <w:sz w:val="24"/>
          <w:szCs w:val="24"/>
        </w:rPr>
        <w:t>are</w:t>
      </w:r>
      <w:r w:rsidR="004E7BF9" w:rsidRPr="004E7BF9">
        <w:rPr>
          <w:rFonts w:cstheme="minorHAnsi"/>
          <w:sz w:val="24"/>
          <w:szCs w:val="24"/>
        </w:rPr>
        <w:t xml:space="preserve"> </w:t>
      </w:r>
      <w:r w:rsidR="00B33A3D" w:rsidRPr="004E7BF9">
        <w:rPr>
          <w:rFonts w:cstheme="minorHAnsi"/>
          <w:sz w:val="24"/>
          <w:szCs w:val="24"/>
        </w:rPr>
        <w:t xml:space="preserve">notified of changes in the </w:t>
      </w:r>
      <w:r>
        <w:rPr>
          <w:rFonts w:cstheme="minorHAnsi"/>
          <w:sz w:val="24"/>
          <w:szCs w:val="24"/>
        </w:rPr>
        <w:t xml:space="preserve">Town </w:t>
      </w:r>
      <w:r w:rsidR="0097405B">
        <w:rPr>
          <w:rFonts w:cstheme="minorHAnsi"/>
          <w:sz w:val="24"/>
          <w:szCs w:val="24"/>
        </w:rPr>
        <w:t>Notification S</w:t>
      </w:r>
      <w:r w:rsidR="00B33A3D" w:rsidRPr="004E7BF9">
        <w:rPr>
          <w:rFonts w:cstheme="minorHAnsi"/>
          <w:sz w:val="24"/>
          <w:szCs w:val="24"/>
        </w:rPr>
        <w:t>ystem if and when they happen</w:t>
      </w:r>
      <w:r w:rsidR="00AF183C">
        <w:rPr>
          <w:rFonts w:cstheme="minorHAnsi"/>
          <w:sz w:val="24"/>
          <w:szCs w:val="24"/>
        </w:rPr>
        <w:t>.</w:t>
      </w:r>
    </w:p>
    <w:p w14:paraId="2BD4D5BC" w14:textId="77777777" w:rsidR="00AF183C" w:rsidRPr="004E7BF9" w:rsidRDefault="00AF183C" w:rsidP="00AF183C">
      <w:pPr>
        <w:ind w:left="1080"/>
        <w:rPr>
          <w:rFonts w:cstheme="minorHAnsi"/>
          <w:sz w:val="24"/>
          <w:szCs w:val="24"/>
        </w:rPr>
      </w:pPr>
    </w:p>
    <w:p w14:paraId="5288FB6F" w14:textId="1644C355" w:rsidR="00B6178E" w:rsidRPr="004E7BF9" w:rsidRDefault="004E7BF9" w:rsidP="00B6178E">
      <w:pPr>
        <w:rPr>
          <w:rFonts w:cstheme="minorHAnsi"/>
          <w:b/>
          <w:bCs/>
          <w:sz w:val="24"/>
          <w:szCs w:val="24"/>
        </w:rPr>
      </w:pPr>
      <w:r w:rsidRPr="004E7BF9">
        <w:rPr>
          <w:rFonts w:cstheme="minorHAnsi"/>
          <w:b/>
          <w:bCs/>
          <w:sz w:val="24"/>
          <w:szCs w:val="24"/>
        </w:rPr>
        <w:t xml:space="preserve">Notify the Community – </w:t>
      </w:r>
      <w:r w:rsidRPr="004E7BF9">
        <w:rPr>
          <w:rFonts w:cstheme="minorHAnsi"/>
          <w:sz w:val="24"/>
          <w:szCs w:val="24"/>
        </w:rPr>
        <w:t>recommendations:</w:t>
      </w:r>
    </w:p>
    <w:p w14:paraId="2C493FC0" w14:textId="7606F763" w:rsidR="00B6178E" w:rsidRPr="004E7BF9" w:rsidRDefault="004E7BF9" w:rsidP="004E7BF9">
      <w:pPr>
        <w:numPr>
          <w:ilvl w:val="0"/>
          <w:numId w:val="9"/>
        </w:numPr>
        <w:rPr>
          <w:rFonts w:cstheme="minorHAnsi"/>
          <w:sz w:val="24"/>
          <w:szCs w:val="24"/>
        </w:rPr>
      </w:pPr>
      <w:r w:rsidRPr="004E7BF9">
        <w:rPr>
          <w:rFonts w:cstheme="minorHAnsi"/>
          <w:sz w:val="24"/>
          <w:szCs w:val="24"/>
        </w:rPr>
        <w:t xml:space="preserve">Use the Town’s </w:t>
      </w:r>
      <w:r w:rsidR="00B6178E" w:rsidRPr="004E7BF9">
        <w:rPr>
          <w:rFonts w:cstheme="minorHAnsi"/>
          <w:sz w:val="24"/>
          <w:szCs w:val="24"/>
        </w:rPr>
        <w:t xml:space="preserve">Emergency </w:t>
      </w:r>
      <w:r w:rsidRPr="004E7BF9">
        <w:rPr>
          <w:rFonts w:cstheme="minorHAnsi"/>
          <w:sz w:val="24"/>
          <w:szCs w:val="24"/>
        </w:rPr>
        <w:t>N</w:t>
      </w:r>
      <w:r w:rsidR="00B6178E" w:rsidRPr="004E7BF9">
        <w:rPr>
          <w:rFonts w:cstheme="minorHAnsi"/>
          <w:sz w:val="24"/>
          <w:szCs w:val="24"/>
        </w:rPr>
        <w:t xml:space="preserve">otification </w:t>
      </w:r>
      <w:r w:rsidRPr="004E7BF9">
        <w:rPr>
          <w:rFonts w:cstheme="minorHAnsi"/>
          <w:sz w:val="24"/>
          <w:szCs w:val="24"/>
        </w:rPr>
        <w:t>S</w:t>
      </w:r>
      <w:r w:rsidR="00B6178E" w:rsidRPr="004E7BF9">
        <w:rPr>
          <w:rFonts w:cstheme="minorHAnsi"/>
          <w:sz w:val="24"/>
          <w:szCs w:val="24"/>
        </w:rPr>
        <w:t xml:space="preserve">ystem to alert people </w:t>
      </w:r>
      <w:r w:rsidRPr="004E7BF9">
        <w:rPr>
          <w:rFonts w:cstheme="minorHAnsi"/>
          <w:sz w:val="24"/>
          <w:szCs w:val="24"/>
        </w:rPr>
        <w:t xml:space="preserve">when </w:t>
      </w:r>
      <w:r w:rsidR="00B6178E" w:rsidRPr="004E7BF9">
        <w:rPr>
          <w:rFonts w:cstheme="minorHAnsi"/>
          <w:sz w:val="24"/>
          <w:szCs w:val="24"/>
        </w:rPr>
        <w:t xml:space="preserve">the </w:t>
      </w:r>
      <w:r w:rsidRPr="004E7BF9">
        <w:rPr>
          <w:rFonts w:cstheme="minorHAnsi"/>
          <w:sz w:val="24"/>
          <w:szCs w:val="24"/>
        </w:rPr>
        <w:t>TS</w:t>
      </w:r>
      <w:r w:rsidR="00B6178E" w:rsidRPr="004E7BF9">
        <w:rPr>
          <w:rFonts w:cstheme="minorHAnsi"/>
          <w:sz w:val="24"/>
          <w:szCs w:val="24"/>
        </w:rPr>
        <w:t xml:space="preserve"> is closed</w:t>
      </w:r>
      <w:r w:rsidRPr="004E7BF9">
        <w:rPr>
          <w:rFonts w:cstheme="minorHAnsi"/>
          <w:sz w:val="24"/>
          <w:szCs w:val="24"/>
        </w:rPr>
        <w:t>.</w:t>
      </w:r>
    </w:p>
    <w:p w14:paraId="0AAF42F6" w14:textId="03245C91" w:rsidR="00227BE6" w:rsidRPr="00866FA1" w:rsidRDefault="004E7BF9" w:rsidP="00866FA1">
      <w:pPr>
        <w:numPr>
          <w:ilvl w:val="0"/>
          <w:numId w:val="9"/>
        </w:numPr>
        <w:rPr>
          <w:rFonts w:cstheme="minorHAnsi"/>
          <w:sz w:val="24"/>
          <w:szCs w:val="24"/>
        </w:rPr>
      </w:pPr>
      <w:r w:rsidRPr="004E7BF9">
        <w:rPr>
          <w:rFonts w:cstheme="minorHAnsi"/>
          <w:sz w:val="24"/>
          <w:szCs w:val="24"/>
        </w:rPr>
        <w:t>Post a b</w:t>
      </w:r>
      <w:r w:rsidR="00B6178E" w:rsidRPr="004E7BF9">
        <w:rPr>
          <w:rFonts w:cstheme="minorHAnsi"/>
          <w:sz w:val="24"/>
          <w:szCs w:val="24"/>
        </w:rPr>
        <w:t xml:space="preserve">lurb </w:t>
      </w:r>
      <w:r w:rsidRPr="004E7BF9">
        <w:rPr>
          <w:rFonts w:cstheme="minorHAnsi"/>
          <w:sz w:val="24"/>
          <w:szCs w:val="24"/>
        </w:rPr>
        <w:t xml:space="preserve">on the Town’s webpage </w:t>
      </w:r>
      <w:r w:rsidR="00866FA1">
        <w:rPr>
          <w:rFonts w:cstheme="minorHAnsi"/>
          <w:sz w:val="24"/>
          <w:szCs w:val="24"/>
        </w:rPr>
        <w:t xml:space="preserve">or local newspaper </w:t>
      </w:r>
      <w:r w:rsidR="00B6178E" w:rsidRPr="004E7BF9">
        <w:rPr>
          <w:rFonts w:cstheme="minorHAnsi"/>
          <w:sz w:val="24"/>
          <w:szCs w:val="24"/>
        </w:rPr>
        <w:t xml:space="preserve">to </w:t>
      </w:r>
      <w:r w:rsidRPr="004E7BF9">
        <w:rPr>
          <w:rFonts w:cstheme="minorHAnsi"/>
          <w:sz w:val="24"/>
          <w:szCs w:val="24"/>
        </w:rPr>
        <w:t>alert</w:t>
      </w:r>
      <w:r w:rsidR="00B6178E" w:rsidRPr="004E7BF9">
        <w:rPr>
          <w:rFonts w:cstheme="minorHAnsi"/>
          <w:sz w:val="24"/>
          <w:szCs w:val="24"/>
        </w:rPr>
        <w:t xml:space="preserve"> residents to check </w:t>
      </w:r>
      <w:r w:rsidRPr="004E7BF9">
        <w:rPr>
          <w:rFonts w:cstheme="minorHAnsi"/>
          <w:sz w:val="24"/>
          <w:szCs w:val="24"/>
        </w:rPr>
        <w:t>if</w:t>
      </w:r>
      <w:r w:rsidR="00B6178E" w:rsidRPr="004E7BF9">
        <w:rPr>
          <w:rFonts w:cstheme="minorHAnsi"/>
          <w:sz w:val="24"/>
          <w:szCs w:val="24"/>
        </w:rPr>
        <w:t xml:space="preserve"> TS is open during extreme weather</w:t>
      </w:r>
      <w:r w:rsidRPr="004E7BF9">
        <w:rPr>
          <w:rFonts w:cstheme="minorHAnsi"/>
          <w:sz w:val="24"/>
          <w:szCs w:val="24"/>
        </w:rPr>
        <w:t xml:space="preserve"> conditions and events.</w:t>
      </w:r>
    </w:p>
    <w:p w14:paraId="40EE6D14" w14:textId="26BBB8DA" w:rsidR="00983D87" w:rsidRPr="00983D87" w:rsidRDefault="00983D87" w:rsidP="00866FA1">
      <w:pPr>
        <w:spacing w:before="240"/>
        <w:rPr>
          <w:rFonts w:cstheme="minorHAnsi"/>
          <w:b/>
          <w:bCs/>
          <w:sz w:val="24"/>
          <w:szCs w:val="24"/>
        </w:rPr>
      </w:pPr>
      <w:r w:rsidRPr="00983D87">
        <w:rPr>
          <w:rFonts w:cstheme="minorHAnsi"/>
          <w:b/>
          <w:bCs/>
          <w:sz w:val="24"/>
          <w:szCs w:val="24"/>
        </w:rPr>
        <w:t>Notes:</w:t>
      </w:r>
    </w:p>
    <w:p w14:paraId="6B7E098B" w14:textId="77777777" w:rsidR="00227BE6" w:rsidRDefault="00983D87" w:rsidP="00983D87">
      <w:pPr>
        <w:numPr>
          <w:ilvl w:val="0"/>
          <w:numId w:val="19"/>
        </w:numPr>
        <w:rPr>
          <w:rFonts w:cstheme="minorHAnsi"/>
          <w:sz w:val="24"/>
          <w:szCs w:val="24"/>
        </w:rPr>
      </w:pPr>
      <w:r>
        <w:rPr>
          <w:rFonts w:cstheme="minorHAnsi"/>
          <w:sz w:val="24"/>
          <w:szCs w:val="24"/>
        </w:rPr>
        <w:t>If the Town has existing emergency preparedness and response procedures and assigned roles that address some or all the requirements, please use your existing systems, and enhance where needed to comply with requirements.</w:t>
      </w:r>
      <w:r w:rsidR="00227BE6">
        <w:rPr>
          <w:rFonts w:cstheme="minorHAnsi"/>
          <w:sz w:val="24"/>
          <w:szCs w:val="24"/>
        </w:rPr>
        <w:t xml:space="preserve"> </w:t>
      </w:r>
    </w:p>
    <w:p w14:paraId="15DB661E" w14:textId="4B5C15C3" w:rsidR="00983D87" w:rsidRDefault="00227BE6" w:rsidP="00227BE6">
      <w:pPr>
        <w:ind w:left="720"/>
        <w:rPr>
          <w:rFonts w:cstheme="minorHAnsi"/>
          <w:sz w:val="24"/>
          <w:szCs w:val="24"/>
        </w:rPr>
      </w:pPr>
      <w:r>
        <w:rPr>
          <w:rFonts w:cstheme="minorHAnsi"/>
          <w:sz w:val="24"/>
          <w:szCs w:val="24"/>
        </w:rPr>
        <w:t>In order to prevent any confusion, all guidance and emergency systems should align with the Town’s existing roles and responsibilities and procedures.</w:t>
      </w:r>
    </w:p>
    <w:p w14:paraId="1CE95C2D" w14:textId="09A91348" w:rsidR="00983D87" w:rsidRPr="004E7BF9" w:rsidRDefault="00FE23A2" w:rsidP="002721D5">
      <w:pPr>
        <w:numPr>
          <w:ilvl w:val="0"/>
          <w:numId w:val="19"/>
        </w:numPr>
        <w:rPr>
          <w:rFonts w:cstheme="minorHAnsi"/>
          <w:sz w:val="24"/>
          <w:szCs w:val="24"/>
        </w:rPr>
      </w:pPr>
      <w:r>
        <w:rPr>
          <w:rFonts w:cstheme="minorHAnsi"/>
          <w:sz w:val="24"/>
          <w:szCs w:val="24"/>
        </w:rPr>
        <w:t>C</w:t>
      </w:r>
      <w:r w:rsidR="00983D87" w:rsidRPr="000905BB">
        <w:rPr>
          <w:rFonts w:cstheme="minorHAnsi"/>
          <w:sz w:val="24"/>
          <w:szCs w:val="24"/>
        </w:rPr>
        <w:t xml:space="preserve">oordinate with all relevant Town Departments to create the EAP. Once the plan is complete, provide a copy </w:t>
      </w:r>
      <w:r w:rsidR="00227BE6" w:rsidRPr="000905BB">
        <w:rPr>
          <w:rFonts w:cstheme="minorHAnsi"/>
          <w:sz w:val="24"/>
          <w:szCs w:val="24"/>
        </w:rPr>
        <w:t xml:space="preserve">of the current plan and all subsequent revisions </w:t>
      </w:r>
      <w:r w:rsidR="00983D87" w:rsidRPr="000905BB">
        <w:rPr>
          <w:rFonts w:cstheme="minorHAnsi"/>
          <w:sz w:val="24"/>
          <w:szCs w:val="24"/>
        </w:rPr>
        <w:t>to all participating departments and the attendants to ensure everyone is on the same page.</w:t>
      </w:r>
    </w:p>
    <w:sectPr w:rsidR="00983D87" w:rsidRPr="004E7B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0209F" w14:textId="77777777" w:rsidR="0065756C" w:rsidRDefault="0065756C" w:rsidP="00650132">
      <w:pPr>
        <w:spacing w:before="0" w:after="0"/>
      </w:pPr>
      <w:r>
        <w:separator/>
      </w:r>
    </w:p>
  </w:endnote>
  <w:endnote w:type="continuationSeparator" w:id="0">
    <w:p w14:paraId="78C7261D" w14:textId="77777777" w:rsidR="0065756C" w:rsidRDefault="0065756C" w:rsidP="006501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39180"/>
      <w:docPartObj>
        <w:docPartGallery w:val="Page Numbers (Bottom of Page)"/>
        <w:docPartUnique/>
      </w:docPartObj>
    </w:sdtPr>
    <w:sdtEndPr>
      <w:rPr>
        <w:noProof/>
      </w:rPr>
    </w:sdtEndPr>
    <w:sdtContent>
      <w:p w14:paraId="34763E85" w14:textId="0B359751" w:rsidR="000905BB" w:rsidRDefault="000905BB">
        <w:pPr>
          <w:pStyle w:val="Footer"/>
          <w:jc w:val="center"/>
        </w:pPr>
        <w:r>
          <w:fldChar w:fldCharType="begin"/>
        </w:r>
        <w:r>
          <w:instrText xml:space="preserve"> PAGE   \* MERGEFORMAT </w:instrText>
        </w:r>
        <w:r>
          <w:fldChar w:fldCharType="separate"/>
        </w:r>
        <w:r w:rsidR="00594A24">
          <w:rPr>
            <w:noProof/>
          </w:rPr>
          <w:t>1</w:t>
        </w:r>
        <w:r>
          <w:rPr>
            <w:noProof/>
          </w:rPr>
          <w:fldChar w:fldCharType="end"/>
        </w:r>
      </w:p>
    </w:sdtContent>
  </w:sdt>
  <w:p w14:paraId="09D7B3C3" w14:textId="77777777" w:rsidR="000905BB" w:rsidRDefault="000905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2CD0" w14:textId="77777777" w:rsidR="0065756C" w:rsidRDefault="0065756C" w:rsidP="00650132">
      <w:pPr>
        <w:spacing w:before="0" w:after="0"/>
      </w:pPr>
      <w:r>
        <w:separator/>
      </w:r>
    </w:p>
  </w:footnote>
  <w:footnote w:type="continuationSeparator" w:id="0">
    <w:p w14:paraId="167B8314" w14:textId="77777777" w:rsidR="0065756C" w:rsidRDefault="0065756C" w:rsidP="0065013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3943" w14:textId="7514BC3F" w:rsidR="00650132" w:rsidRPr="004E7BF9" w:rsidRDefault="00650132" w:rsidP="00650132">
    <w:pPr>
      <w:pBdr>
        <w:top w:val="single" w:sz="4" w:space="1" w:color="auto" w:shadow="1"/>
        <w:left w:val="single" w:sz="4" w:space="4" w:color="auto" w:shadow="1"/>
        <w:bottom w:val="single" w:sz="4" w:space="1" w:color="auto" w:shadow="1"/>
        <w:right w:val="single" w:sz="4" w:space="4" w:color="auto" w:shadow="1"/>
      </w:pBdr>
      <w:jc w:val="center"/>
      <w:rPr>
        <w:rFonts w:cstheme="minorHAnsi"/>
        <w:b/>
        <w:bCs/>
        <w:sz w:val="24"/>
        <w:szCs w:val="24"/>
      </w:rPr>
    </w:pPr>
    <w:r w:rsidRPr="004E7BF9">
      <w:rPr>
        <w:rFonts w:cstheme="minorHAnsi"/>
        <w:b/>
        <w:bCs/>
        <w:sz w:val="24"/>
        <w:szCs w:val="24"/>
      </w:rPr>
      <w:t xml:space="preserve">FCSWMD Checklist for </w:t>
    </w:r>
    <w:r w:rsidR="00B7098C">
      <w:rPr>
        <w:rFonts w:cstheme="minorHAnsi"/>
        <w:b/>
        <w:bCs/>
        <w:sz w:val="24"/>
        <w:szCs w:val="24"/>
      </w:rPr>
      <w:t xml:space="preserve">OSHA </w:t>
    </w:r>
    <w:r w:rsidRPr="004E7BF9">
      <w:rPr>
        <w:rFonts w:cstheme="minorHAnsi"/>
        <w:b/>
        <w:bCs/>
        <w:sz w:val="24"/>
        <w:szCs w:val="24"/>
      </w:rPr>
      <w:t>Emergency Action Plan</w:t>
    </w:r>
  </w:p>
  <w:p w14:paraId="4F1ED60E" w14:textId="6840E9B7" w:rsidR="00650132" w:rsidRPr="004E7BF9" w:rsidRDefault="00650132" w:rsidP="00650132">
    <w:pPr>
      <w:pBdr>
        <w:top w:val="single" w:sz="4" w:space="1" w:color="auto" w:shadow="1"/>
        <w:left w:val="single" w:sz="4" w:space="4" w:color="auto" w:shadow="1"/>
        <w:bottom w:val="single" w:sz="4" w:space="1" w:color="auto" w:shadow="1"/>
        <w:right w:val="single" w:sz="4" w:space="4" w:color="auto" w:shadow="1"/>
      </w:pBdr>
      <w:jc w:val="center"/>
      <w:rPr>
        <w:rFonts w:cstheme="minorHAnsi"/>
        <w:b/>
        <w:bCs/>
        <w:sz w:val="24"/>
        <w:szCs w:val="24"/>
      </w:rPr>
    </w:pPr>
    <w:r w:rsidRPr="004E7BF9">
      <w:rPr>
        <w:rFonts w:cstheme="minorHAnsi"/>
        <w:b/>
        <w:bCs/>
        <w:sz w:val="24"/>
        <w:szCs w:val="24"/>
      </w:rPr>
      <w:t>Natural Disasters and Extreme Weather Admin</w:t>
    </w:r>
    <w:r w:rsidR="004E7BF9">
      <w:rPr>
        <w:rFonts w:cstheme="minorHAnsi"/>
        <w:b/>
        <w:bCs/>
        <w:sz w:val="24"/>
        <w:szCs w:val="24"/>
      </w:rPr>
      <w:t>istrative</w:t>
    </w:r>
    <w:r w:rsidRPr="004E7BF9">
      <w:rPr>
        <w:rFonts w:cstheme="minorHAnsi"/>
        <w:b/>
        <w:bCs/>
        <w:sz w:val="24"/>
        <w:szCs w:val="24"/>
      </w:rPr>
      <w:t xml:space="preserve"> Session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203526"/>
    <w:lvl w:ilvl="0">
      <w:start w:val="1"/>
      <w:numFmt w:val="decimal"/>
      <w:pStyle w:val="ListNumber"/>
      <w:lvlText w:val="%1."/>
      <w:lvlJc w:val="left"/>
      <w:pPr>
        <w:tabs>
          <w:tab w:val="num" w:pos="360"/>
        </w:tabs>
        <w:ind w:left="360" w:hanging="360"/>
      </w:pPr>
    </w:lvl>
  </w:abstractNum>
  <w:abstractNum w:abstractNumId="1" w15:restartNumberingAfterBreak="0">
    <w:nsid w:val="006129D8"/>
    <w:multiLevelType w:val="hybridMultilevel"/>
    <w:tmpl w:val="EBA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E6A0A"/>
    <w:multiLevelType w:val="hybridMultilevel"/>
    <w:tmpl w:val="AA5A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812A9"/>
    <w:multiLevelType w:val="hybridMultilevel"/>
    <w:tmpl w:val="04CC72FA"/>
    <w:lvl w:ilvl="0" w:tplc="6D00F6F4">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71618"/>
    <w:multiLevelType w:val="hybridMultilevel"/>
    <w:tmpl w:val="9618BB2E"/>
    <w:lvl w:ilvl="0" w:tplc="6D00F6F4">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07B86"/>
    <w:multiLevelType w:val="hybridMultilevel"/>
    <w:tmpl w:val="F65E319E"/>
    <w:lvl w:ilvl="0" w:tplc="FCDC4D06">
      <w:start w:val="1"/>
      <w:numFmt w:val="decimal"/>
      <w:lvlText w:val="%1."/>
      <w:lvlJc w:val="left"/>
      <w:pPr>
        <w:ind w:left="450" w:hanging="45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647262"/>
    <w:multiLevelType w:val="hybridMultilevel"/>
    <w:tmpl w:val="BB066484"/>
    <w:lvl w:ilvl="0" w:tplc="B7502280">
      <w:start w:val="1"/>
      <w:numFmt w:val="bullet"/>
      <w:lvlText w:val=""/>
      <w:lvlJc w:val="left"/>
      <w:pPr>
        <w:tabs>
          <w:tab w:val="num" w:pos="720"/>
        </w:tabs>
        <w:ind w:left="720" w:hanging="360"/>
      </w:pPr>
      <w:rPr>
        <w:rFonts w:ascii="Wingdings 3" w:hAnsi="Wingdings 3" w:hint="default"/>
      </w:rPr>
    </w:lvl>
    <w:lvl w:ilvl="1" w:tplc="E49CC7B6">
      <w:numFmt w:val="bullet"/>
      <w:lvlText w:val="◦"/>
      <w:lvlJc w:val="left"/>
      <w:pPr>
        <w:tabs>
          <w:tab w:val="num" w:pos="1440"/>
        </w:tabs>
        <w:ind w:left="1440" w:hanging="360"/>
      </w:pPr>
      <w:rPr>
        <w:rFonts w:ascii="Verdana" w:hAnsi="Verdana" w:hint="default"/>
      </w:rPr>
    </w:lvl>
    <w:lvl w:ilvl="2" w:tplc="34EA6134" w:tentative="1">
      <w:start w:val="1"/>
      <w:numFmt w:val="bullet"/>
      <w:lvlText w:val=""/>
      <w:lvlJc w:val="left"/>
      <w:pPr>
        <w:tabs>
          <w:tab w:val="num" w:pos="2160"/>
        </w:tabs>
        <w:ind w:left="2160" w:hanging="360"/>
      </w:pPr>
      <w:rPr>
        <w:rFonts w:ascii="Wingdings 3" w:hAnsi="Wingdings 3" w:hint="default"/>
      </w:rPr>
    </w:lvl>
    <w:lvl w:ilvl="3" w:tplc="99B8A1AA" w:tentative="1">
      <w:start w:val="1"/>
      <w:numFmt w:val="bullet"/>
      <w:lvlText w:val=""/>
      <w:lvlJc w:val="left"/>
      <w:pPr>
        <w:tabs>
          <w:tab w:val="num" w:pos="2880"/>
        </w:tabs>
        <w:ind w:left="2880" w:hanging="360"/>
      </w:pPr>
      <w:rPr>
        <w:rFonts w:ascii="Wingdings 3" w:hAnsi="Wingdings 3" w:hint="default"/>
      </w:rPr>
    </w:lvl>
    <w:lvl w:ilvl="4" w:tplc="9A7044D2" w:tentative="1">
      <w:start w:val="1"/>
      <w:numFmt w:val="bullet"/>
      <w:lvlText w:val=""/>
      <w:lvlJc w:val="left"/>
      <w:pPr>
        <w:tabs>
          <w:tab w:val="num" w:pos="3600"/>
        </w:tabs>
        <w:ind w:left="3600" w:hanging="360"/>
      </w:pPr>
      <w:rPr>
        <w:rFonts w:ascii="Wingdings 3" w:hAnsi="Wingdings 3" w:hint="default"/>
      </w:rPr>
    </w:lvl>
    <w:lvl w:ilvl="5" w:tplc="A85E9612" w:tentative="1">
      <w:start w:val="1"/>
      <w:numFmt w:val="bullet"/>
      <w:lvlText w:val=""/>
      <w:lvlJc w:val="left"/>
      <w:pPr>
        <w:tabs>
          <w:tab w:val="num" w:pos="4320"/>
        </w:tabs>
        <w:ind w:left="4320" w:hanging="360"/>
      </w:pPr>
      <w:rPr>
        <w:rFonts w:ascii="Wingdings 3" w:hAnsi="Wingdings 3" w:hint="default"/>
      </w:rPr>
    </w:lvl>
    <w:lvl w:ilvl="6" w:tplc="BE4046EA" w:tentative="1">
      <w:start w:val="1"/>
      <w:numFmt w:val="bullet"/>
      <w:lvlText w:val=""/>
      <w:lvlJc w:val="left"/>
      <w:pPr>
        <w:tabs>
          <w:tab w:val="num" w:pos="5040"/>
        </w:tabs>
        <w:ind w:left="5040" w:hanging="360"/>
      </w:pPr>
      <w:rPr>
        <w:rFonts w:ascii="Wingdings 3" w:hAnsi="Wingdings 3" w:hint="default"/>
      </w:rPr>
    </w:lvl>
    <w:lvl w:ilvl="7" w:tplc="114CFF92" w:tentative="1">
      <w:start w:val="1"/>
      <w:numFmt w:val="bullet"/>
      <w:lvlText w:val=""/>
      <w:lvlJc w:val="left"/>
      <w:pPr>
        <w:tabs>
          <w:tab w:val="num" w:pos="5760"/>
        </w:tabs>
        <w:ind w:left="5760" w:hanging="360"/>
      </w:pPr>
      <w:rPr>
        <w:rFonts w:ascii="Wingdings 3" w:hAnsi="Wingdings 3" w:hint="default"/>
      </w:rPr>
    </w:lvl>
    <w:lvl w:ilvl="8" w:tplc="47388D5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D7D26B9"/>
    <w:multiLevelType w:val="hybridMultilevel"/>
    <w:tmpl w:val="80F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561D"/>
    <w:multiLevelType w:val="hybridMultilevel"/>
    <w:tmpl w:val="09C8A6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263D7"/>
    <w:multiLevelType w:val="hybridMultilevel"/>
    <w:tmpl w:val="0936AB42"/>
    <w:lvl w:ilvl="0" w:tplc="04090001">
      <w:start w:val="1"/>
      <w:numFmt w:val="bullet"/>
      <w:lvlText w:val=""/>
      <w:lvlJc w:val="left"/>
      <w:pPr>
        <w:ind w:left="720" w:hanging="360"/>
      </w:pPr>
      <w:rPr>
        <w:rFonts w:ascii="Symbol" w:hAnsi="Symbol" w:hint="default"/>
      </w:rPr>
    </w:lvl>
    <w:lvl w:ilvl="1" w:tplc="6D00F6F4">
      <w:start w:val="1"/>
      <w:numFmt w:val="bullet"/>
      <w:lvlText w:val="r"/>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3394F"/>
    <w:multiLevelType w:val="hybridMultilevel"/>
    <w:tmpl w:val="BC42A5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33B3515"/>
    <w:multiLevelType w:val="hybridMultilevel"/>
    <w:tmpl w:val="2482DF0A"/>
    <w:lvl w:ilvl="0" w:tplc="6D00F6F4">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6C3D0C"/>
    <w:multiLevelType w:val="hybridMultilevel"/>
    <w:tmpl w:val="8090A5BA"/>
    <w:lvl w:ilvl="0" w:tplc="48BA993C">
      <w:start w:val="1"/>
      <w:numFmt w:val="bullet"/>
      <w:lvlText w:val="◦"/>
      <w:lvlJc w:val="left"/>
      <w:pPr>
        <w:tabs>
          <w:tab w:val="num" w:pos="720"/>
        </w:tabs>
        <w:ind w:left="720" w:hanging="360"/>
      </w:pPr>
      <w:rPr>
        <w:rFonts w:ascii="Verdana" w:hAnsi="Verdana" w:hint="default"/>
      </w:rPr>
    </w:lvl>
    <w:lvl w:ilvl="1" w:tplc="335A7766" w:tentative="1">
      <w:start w:val="1"/>
      <w:numFmt w:val="bullet"/>
      <w:lvlText w:val="◦"/>
      <w:lvlJc w:val="left"/>
      <w:pPr>
        <w:tabs>
          <w:tab w:val="num" w:pos="1440"/>
        </w:tabs>
        <w:ind w:left="1440" w:hanging="360"/>
      </w:pPr>
      <w:rPr>
        <w:rFonts w:ascii="Verdana" w:hAnsi="Verdana" w:hint="default"/>
      </w:rPr>
    </w:lvl>
    <w:lvl w:ilvl="2" w:tplc="EF145130" w:tentative="1">
      <w:start w:val="1"/>
      <w:numFmt w:val="bullet"/>
      <w:lvlText w:val="◦"/>
      <w:lvlJc w:val="left"/>
      <w:pPr>
        <w:tabs>
          <w:tab w:val="num" w:pos="2160"/>
        </w:tabs>
        <w:ind w:left="2160" w:hanging="360"/>
      </w:pPr>
      <w:rPr>
        <w:rFonts w:ascii="Verdana" w:hAnsi="Verdana" w:hint="default"/>
      </w:rPr>
    </w:lvl>
    <w:lvl w:ilvl="3" w:tplc="0AD00E66" w:tentative="1">
      <w:start w:val="1"/>
      <w:numFmt w:val="bullet"/>
      <w:lvlText w:val="◦"/>
      <w:lvlJc w:val="left"/>
      <w:pPr>
        <w:tabs>
          <w:tab w:val="num" w:pos="2880"/>
        </w:tabs>
        <w:ind w:left="2880" w:hanging="360"/>
      </w:pPr>
      <w:rPr>
        <w:rFonts w:ascii="Verdana" w:hAnsi="Verdana" w:hint="default"/>
      </w:rPr>
    </w:lvl>
    <w:lvl w:ilvl="4" w:tplc="9F46AF80" w:tentative="1">
      <w:start w:val="1"/>
      <w:numFmt w:val="bullet"/>
      <w:lvlText w:val="◦"/>
      <w:lvlJc w:val="left"/>
      <w:pPr>
        <w:tabs>
          <w:tab w:val="num" w:pos="3600"/>
        </w:tabs>
        <w:ind w:left="3600" w:hanging="360"/>
      </w:pPr>
      <w:rPr>
        <w:rFonts w:ascii="Verdana" w:hAnsi="Verdana" w:hint="default"/>
      </w:rPr>
    </w:lvl>
    <w:lvl w:ilvl="5" w:tplc="5126B5FE" w:tentative="1">
      <w:start w:val="1"/>
      <w:numFmt w:val="bullet"/>
      <w:lvlText w:val="◦"/>
      <w:lvlJc w:val="left"/>
      <w:pPr>
        <w:tabs>
          <w:tab w:val="num" w:pos="4320"/>
        </w:tabs>
        <w:ind w:left="4320" w:hanging="360"/>
      </w:pPr>
      <w:rPr>
        <w:rFonts w:ascii="Verdana" w:hAnsi="Verdana" w:hint="default"/>
      </w:rPr>
    </w:lvl>
    <w:lvl w:ilvl="6" w:tplc="46521E12" w:tentative="1">
      <w:start w:val="1"/>
      <w:numFmt w:val="bullet"/>
      <w:lvlText w:val="◦"/>
      <w:lvlJc w:val="left"/>
      <w:pPr>
        <w:tabs>
          <w:tab w:val="num" w:pos="5040"/>
        </w:tabs>
        <w:ind w:left="5040" w:hanging="360"/>
      </w:pPr>
      <w:rPr>
        <w:rFonts w:ascii="Verdana" w:hAnsi="Verdana" w:hint="default"/>
      </w:rPr>
    </w:lvl>
    <w:lvl w:ilvl="7" w:tplc="032CFF64" w:tentative="1">
      <w:start w:val="1"/>
      <w:numFmt w:val="bullet"/>
      <w:lvlText w:val="◦"/>
      <w:lvlJc w:val="left"/>
      <w:pPr>
        <w:tabs>
          <w:tab w:val="num" w:pos="5760"/>
        </w:tabs>
        <w:ind w:left="5760" w:hanging="360"/>
      </w:pPr>
      <w:rPr>
        <w:rFonts w:ascii="Verdana" w:hAnsi="Verdana" w:hint="default"/>
      </w:rPr>
    </w:lvl>
    <w:lvl w:ilvl="8" w:tplc="56324BA2"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64770492"/>
    <w:multiLevelType w:val="hybridMultilevel"/>
    <w:tmpl w:val="2BDC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A4DCC"/>
    <w:multiLevelType w:val="hybridMultilevel"/>
    <w:tmpl w:val="9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4CB9"/>
    <w:multiLevelType w:val="hybridMultilevel"/>
    <w:tmpl w:val="55946F0A"/>
    <w:lvl w:ilvl="0" w:tplc="6D00F6F4">
      <w:start w:val="1"/>
      <w:numFmt w:val="bullet"/>
      <w:lvlText w:val="r"/>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E52AA3"/>
    <w:multiLevelType w:val="hybridMultilevel"/>
    <w:tmpl w:val="E530EA6C"/>
    <w:lvl w:ilvl="0" w:tplc="CE869496">
      <w:start w:val="1"/>
      <w:numFmt w:val="bullet"/>
      <w:lvlText w:val=""/>
      <w:lvlJc w:val="left"/>
      <w:pPr>
        <w:tabs>
          <w:tab w:val="num" w:pos="720"/>
        </w:tabs>
        <w:ind w:left="720" w:hanging="360"/>
      </w:pPr>
      <w:rPr>
        <w:rFonts w:ascii="Wingdings 3" w:hAnsi="Wingdings 3" w:hint="default"/>
      </w:rPr>
    </w:lvl>
    <w:lvl w:ilvl="1" w:tplc="EC68FA1A" w:tentative="1">
      <w:start w:val="1"/>
      <w:numFmt w:val="bullet"/>
      <w:lvlText w:val=""/>
      <w:lvlJc w:val="left"/>
      <w:pPr>
        <w:tabs>
          <w:tab w:val="num" w:pos="1440"/>
        </w:tabs>
        <w:ind w:left="1440" w:hanging="360"/>
      </w:pPr>
      <w:rPr>
        <w:rFonts w:ascii="Wingdings 3" w:hAnsi="Wingdings 3" w:hint="default"/>
      </w:rPr>
    </w:lvl>
    <w:lvl w:ilvl="2" w:tplc="77F45DA6" w:tentative="1">
      <w:start w:val="1"/>
      <w:numFmt w:val="bullet"/>
      <w:lvlText w:val=""/>
      <w:lvlJc w:val="left"/>
      <w:pPr>
        <w:tabs>
          <w:tab w:val="num" w:pos="2160"/>
        </w:tabs>
        <w:ind w:left="2160" w:hanging="360"/>
      </w:pPr>
      <w:rPr>
        <w:rFonts w:ascii="Wingdings 3" w:hAnsi="Wingdings 3" w:hint="default"/>
      </w:rPr>
    </w:lvl>
    <w:lvl w:ilvl="3" w:tplc="30EC4A6E" w:tentative="1">
      <w:start w:val="1"/>
      <w:numFmt w:val="bullet"/>
      <w:lvlText w:val=""/>
      <w:lvlJc w:val="left"/>
      <w:pPr>
        <w:tabs>
          <w:tab w:val="num" w:pos="2880"/>
        </w:tabs>
        <w:ind w:left="2880" w:hanging="360"/>
      </w:pPr>
      <w:rPr>
        <w:rFonts w:ascii="Wingdings 3" w:hAnsi="Wingdings 3" w:hint="default"/>
      </w:rPr>
    </w:lvl>
    <w:lvl w:ilvl="4" w:tplc="B008C3A2" w:tentative="1">
      <w:start w:val="1"/>
      <w:numFmt w:val="bullet"/>
      <w:lvlText w:val=""/>
      <w:lvlJc w:val="left"/>
      <w:pPr>
        <w:tabs>
          <w:tab w:val="num" w:pos="3600"/>
        </w:tabs>
        <w:ind w:left="3600" w:hanging="360"/>
      </w:pPr>
      <w:rPr>
        <w:rFonts w:ascii="Wingdings 3" w:hAnsi="Wingdings 3" w:hint="default"/>
      </w:rPr>
    </w:lvl>
    <w:lvl w:ilvl="5" w:tplc="B5D66ACA" w:tentative="1">
      <w:start w:val="1"/>
      <w:numFmt w:val="bullet"/>
      <w:lvlText w:val=""/>
      <w:lvlJc w:val="left"/>
      <w:pPr>
        <w:tabs>
          <w:tab w:val="num" w:pos="4320"/>
        </w:tabs>
        <w:ind w:left="4320" w:hanging="360"/>
      </w:pPr>
      <w:rPr>
        <w:rFonts w:ascii="Wingdings 3" w:hAnsi="Wingdings 3" w:hint="default"/>
      </w:rPr>
    </w:lvl>
    <w:lvl w:ilvl="6" w:tplc="6062F28E" w:tentative="1">
      <w:start w:val="1"/>
      <w:numFmt w:val="bullet"/>
      <w:lvlText w:val=""/>
      <w:lvlJc w:val="left"/>
      <w:pPr>
        <w:tabs>
          <w:tab w:val="num" w:pos="5040"/>
        </w:tabs>
        <w:ind w:left="5040" w:hanging="360"/>
      </w:pPr>
      <w:rPr>
        <w:rFonts w:ascii="Wingdings 3" w:hAnsi="Wingdings 3" w:hint="default"/>
      </w:rPr>
    </w:lvl>
    <w:lvl w:ilvl="7" w:tplc="F5ECF2BC" w:tentative="1">
      <w:start w:val="1"/>
      <w:numFmt w:val="bullet"/>
      <w:lvlText w:val=""/>
      <w:lvlJc w:val="left"/>
      <w:pPr>
        <w:tabs>
          <w:tab w:val="num" w:pos="5760"/>
        </w:tabs>
        <w:ind w:left="5760" w:hanging="360"/>
      </w:pPr>
      <w:rPr>
        <w:rFonts w:ascii="Wingdings 3" w:hAnsi="Wingdings 3" w:hint="default"/>
      </w:rPr>
    </w:lvl>
    <w:lvl w:ilvl="8" w:tplc="B82AA25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1B86BAE"/>
    <w:multiLevelType w:val="hybridMultilevel"/>
    <w:tmpl w:val="84B0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36383"/>
    <w:multiLevelType w:val="hybridMultilevel"/>
    <w:tmpl w:val="ACBE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B10BE"/>
    <w:multiLevelType w:val="hybridMultilevel"/>
    <w:tmpl w:val="FCE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9"/>
  </w:num>
  <w:num w:numId="6">
    <w:abstractNumId w:val="19"/>
  </w:num>
  <w:num w:numId="7">
    <w:abstractNumId w:val="1"/>
  </w:num>
  <w:num w:numId="8">
    <w:abstractNumId w:val="13"/>
  </w:num>
  <w:num w:numId="9">
    <w:abstractNumId w:val="7"/>
  </w:num>
  <w:num w:numId="10">
    <w:abstractNumId w:val="2"/>
  </w:num>
  <w:num w:numId="11">
    <w:abstractNumId w:val="5"/>
  </w:num>
  <w:num w:numId="12">
    <w:abstractNumId w:val="18"/>
  </w:num>
  <w:num w:numId="13">
    <w:abstractNumId w:val="15"/>
  </w:num>
  <w:num w:numId="14">
    <w:abstractNumId w:val="11"/>
  </w:num>
  <w:num w:numId="15">
    <w:abstractNumId w:val="3"/>
  </w:num>
  <w:num w:numId="16">
    <w:abstractNumId w:val="4"/>
  </w:num>
  <w:num w:numId="17">
    <w:abstractNumId w:val="17"/>
  </w:num>
  <w:num w:numId="18">
    <w:abstractNumId w:val="10"/>
  </w:num>
  <w:num w:numId="19">
    <w:abstractNumId w:val="8"/>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51"/>
    <w:rsid w:val="000255FD"/>
    <w:rsid w:val="0007014B"/>
    <w:rsid w:val="000905BB"/>
    <w:rsid w:val="000919CC"/>
    <w:rsid w:val="000A489B"/>
    <w:rsid w:val="00124592"/>
    <w:rsid w:val="001460DA"/>
    <w:rsid w:val="00227BE6"/>
    <w:rsid w:val="00274763"/>
    <w:rsid w:val="00315F51"/>
    <w:rsid w:val="00325433"/>
    <w:rsid w:val="003263D6"/>
    <w:rsid w:val="003972B5"/>
    <w:rsid w:val="00453BBA"/>
    <w:rsid w:val="0045664F"/>
    <w:rsid w:val="004E7BF9"/>
    <w:rsid w:val="00522360"/>
    <w:rsid w:val="00594A24"/>
    <w:rsid w:val="005B3F16"/>
    <w:rsid w:val="00650132"/>
    <w:rsid w:val="0065756C"/>
    <w:rsid w:val="006B143B"/>
    <w:rsid w:val="0080500F"/>
    <w:rsid w:val="00805C18"/>
    <w:rsid w:val="00866FA1"/>
    <w:rsid w:val="008C3650"/>
    <w:rsid w:val="008E12A9"/>
    <w:rsid w:val="008F6E42"/>
    <w:rsid w:val="0097405B"/>
    <w:rsid w:val="00983D87"/>
    <w:rsid w:val="0099561D"/>
    <w:rsid w:val="009B5349"/>
    <w:rsid w:val="00A06DC0"/>
    <w:rsid w:val="00A46FB0"/>
    <w:rsid w:val="00A93890"/>
    <w:rsid w:val="00AD4ED1"/>
    <w:rsid w:val="00AF183C"/>
    <w:rsid w:val="00B33A3D"/>
    <w:rsid w:val="00B6178E"/>
    <w:rsid w:val="00B7098C"/>
    <w:rsid w:val="00BA1322"/>
    <w:rsid w:val="00BC4177"/>
    <w:rsid w:val="00BC4823"/>
    <w:rsid w:val="00C00A5D"/>
    <w:rsid w:val="00CB1AD5"/>
    <w:rsid w:val="00CD748D"/>
    <w:rsid w:val="00D065CB"/>
    <w:rsid w:val="00D736A8"/>
    <w:rsid w:val="00E02F8E"/>
    <w:rsid w:val="00E44725"/>
    <w:rsid w:val="00E56CC1"/>
    <w:rsid w:val="00EF79D3"/>
    <w:rsid w:val="00F47C9E"/>
    <w:rsid w:val="00F57AAF"/>
    <w:rsid w:val="00F72015"/>
    <w:rsid w:val="00F94CD9"/>
    <w:rsid w:val="00FE23A2"/>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72E6"/>
  <w15:chartTrackingRefBased/>
  <w15:docId w15:val="{AE8C7168-562D-4B18-B868-4FCD9EA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2EE"/>
    <w:pPr>
      <w:ind w:left="720"/>
      <w:contextualSpacing/>
    </w:pPr>
  </w:style>
  <w:style w:type="paragraph" w:styleId="TOC1">
    <w:name w:val="toc 1"/>
    <w:basedOn w:val="Normal"/>
    <w:next w:val="Normal"/>
    <w:autoRedefine/>
    <w:uiPriority w:val="39"/>
    <w:unhideWhenUsed/>
    <w:qFormat/>
    <w:rsid w:val="00E56CC1"/>
    <w:pPr>
      <w:spacing w:before="240" w:after="240"/>
    </w:pPr>
    <w:rPr>
      <w:rFonts w:ascii="Times New Roman" w:hAnsi="Times New Roman"/>
      <w:sz w:val="24"/>
    </w:rPr>
  </w:style>
  <w:style w:type="paragraph" w:styleId="TOC2">
    <w:name w:val="toc 2"/>
    <w:basedOn w:val="ListNumber"/>
    <w:next w:val="ListNumber"/>
    <w:autoRedefine/>
    <w:uiPriority w:val="39"/>
    <w:unhideWhenUsed/>
    <w:rsid w:val="00805C18"/>
    <w:pPr>
      <w:spacing w:before="240" w:after="240"/>
      <w:ind w:left="720"/>
      <w:contextualSpacing w:val="0"/>
    </w:pPr>
    <w:rPr>
      <w:rFonts w:ascii="Times New Roman" w:hAnsi="Times New Roman"/>
      <w:sz w:val="24"/>
    </w:rPr>
  </w:style>
  <w:style w:type="paragraph" w:styleId="ListNumber">
    <w:name w:val="List Number"/>
    <w:basedOn w:val="Normal"/>
    <w:uiPriority w:val="99"/>
    <w:semiHidden/>
    <w:unhideWhenUsed/>
    <w:rsid w:val="00805C18"/>
    <w:pPr>
      <w:numPr>
        <w:numId w:val="4"/>
      </w:numPr>
      <w:contextualSpacing/>
    </w:pPr>
  </w:style>
  <w:style w:type="paragraph" w:styleId="TOC3">
    <w:name w:val="toc 3"/>
    <w:basedOn w:val="Normal"/>
    <w:next w:val="Normal"/>
    <w:autoRedefine/>
    <w:uiPriority w:val="39"/>
    <w:semiHidden/>
    <w:unhideWhenUsed/>
    <w:rsid w:val="00805C18"/>
    <w:pPr>
      <w:spacing w:after="100"/>
      <w:ind w:left="440"/>
    </w:pPr>
  </w:style>
  <w:style w:type="paragraph" w:styleId="Header">
    <w:name w:val="header"/>
    <w:basedOn w:val="Normal"/>
    <w:link w:val="HeaderChar"/>
    <w:uiPriority w:val="99"/>
    <w:unhideWhenUsed/>
    <w:rsid w:val="00650132"/>
    <w:pPr>
      <w:tabs>
        <w:tab w:val="center" w:pos="4680"/>
        <w:tab w:val="right" w:pos="9360"/>
      </w:tabs>
      <w:spacing w:before="0" w:after="0"/>
    </w:pPr>
  </w:style>
  <w:style w:type="character" w:customStyle="1" w:styleId="HeaderChar">
    <w:name w:val="Header Char"/>
    <w:basedOn w:val="DefaultParagraphFont"/>
    <w:link w:val="Header"/>
    <w:uiPriority w:val="99"/>
    <w:rsid w:val="00650132"/>
  </w:style>
  <w:style w:type="paragraph" w:styleId="Footer">
    <w:name w:val="footer"/>
    <w:basedOn w:val="Normal"/>
    <w:link w:val="FooterChar"/>
    <w:uiPriority w:val="99"/>
    <w:unhideWhenUsed/>
    <w:rsid w:val="00650132"/>
    <w:pPr>
      <w:tabs>
        <w:tab w:val="center" w:pos="4680"/>
        <w:tab w:val="right" w:pos="9360"/>
      </w:tabs>
      <w:spacing w:before="0" w:after="0"/>
    </w:pPr>
  </w:style>
  <w:style w:type="character" w:customStyle="1" w:styleId="FooterChar">
    <w:name w:val="Footer Char"/>
    <w:basedOn w:val="DefaultParagraphFont"/>
    <w:link w:val="Footer"/>
    <w:uiPriority w:val="99"/>
    <w:rsid w:val="00650132"/>
  </w:style>
  <w:style w:type="table" w:styleId="TableGrid">
    <w:name w:val="Table Grid"/>
    <w:basedOn w:val="TableNormal"/>
    <w:uiPriority w:val="39"/>
    <w:rsid w:val="008F6E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23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A2"/>
    <w:rPr>
      <w:rFonts w:ascii="Segoe UI" w:hAnsi="Segoe UI" w:cs="Segoe UI"/>
      <w:sz w:val="18"/>
      <w:szCs w:val="18"/>
    </w:rPr>
  </w:style>
  <w:style w:type="character" w:styleId="CommentReference">
    <w:name w:val="annotation reference"/>
    <w:basedOn w:val="DefaultParagraphFont"/>
    <w:uiPriority w:val="99"/>
    <w:semiHidden/>
    <w:unhideWhenUsed/>
    <w:rsid w:val="00FE23A2"/>
    <w:rPr>
      <w:sz w:val="16"/>
      <w:szCs w:val="16"/>
    </w:rPr>
  </w:style>
  <w:style w:type="paragraph" w:styleId="CommentText">
    <w:name w:val="annotation text"/>
    <w:basedOn w:val="Normal"/>
    <w:link w:val="CommentTextChar"/>
    <w:uiPriority w:val="99"/>
    <w:semiHidden/>
    <w:unhideWhenUsed/>
    <w:rsid w:val="00FE23A2"/>
    <w:rPr>
      <w:sz w:val="20"/>
      <w:szCs w:val="20"/>
    </w:rPr>
  </w:style>
  <w:style w:type="character" w:customStyle="1" w:styleId="CommentTextChar">
    <w:name w:val="Comment Text Char"/>
    <w:basedOn w:val="DefaultParagraphFont"/>
    <w:link w:val="CommentText"/>
    <w:uiPriority w:val="99"/>
    <w:semiHidden/>
    <w:rsid w:val="00FE23A2"/>
    <w:rPr>
      <w:sz w:val="20"/>
      <w:szCs w:val="20"/>
    </w:rPr>
  </w:style>
  <w:style w:type="paragraph" w:styleId="CommentSubject">
    <w:name w:val="annotation subject"/>
    <w:basedOn w:val="CommentText"/>
    <w:next w:val="CommentText"/>
    <w:link w:val="CommentSubjectChar"/>
    <w:uiPriority w:val="99"/>
    <w:semiHidden/>
    <w:unhideWhenUsed/>
    <w:rsid w:val="00FE23A2"/>
    <w:rPr>
      <w:b/>
      <w:bCs/>
    </w:rPr>
  </w:style>
  <w:style w:type="character" w:customStyle="1" w:styleId="CommentSubjectChar">
    <w:name w:val="Comment Subject Char"/>
    <w:basedOn w:val="CommentTextChar"/>
    <w:link w:val="CommentSubject"/>
    <w:uiPriority w:val="99"/>
    <w:semiHidden/>
    <w:rsid w:val="00FE23A2"/>
    <w:rPr>
      <w:b/>
      <w:bCs/>
      <w:sz w:val="20"/>
      <w:szCs w:val="20"/>
    </w:rPr>
  </w:style>
  <w:style w:type="paragraph" w:styleId="Revision">
    <w:name w:val="Revision"/>
    <w:hidden/>
    <w:uiPriority w:val="99"/>
    <w:semiHidden/>
    <w:rsid w:val="00274763"/>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0472">
      <w:bodyDiv w:val="1"/>
      <w:marLeft w:val="0"/>
      <w:marRight w:val="0"/>
      <w:marTop w:val="0"/>
      <w:marBottom w:val="0"/>
      <w:divBdr>
        <w:top w:val="none" w:sz="0" w:space="0" w:color="auto"/>
        <w:left w:val="none" w:sz="0" w:space="0" w:color="auto"/>
        <w:bottom w:val="none" w:sz="0" w:space="0" w:color="auto"/>
        <w:right w:val="none" w:sz="0" w:space="0" w:color="auto"/>
      </w:divBdr>
      <w:divsChild>
        <w:div w:id="889801619">
          <w:marLeft w:val="576"/>
          <w:marRight w:val="0"/>
          <w:marTop w:val="240"/>
          <w:marBottom w:val="240"/>
          <w:divBdr>
            <w:top w:val="none" w:sz="0" w:space="0" w:color="auto"/>
            <w:left w:val="none" w:sz="0" w:space="0" w:color="auto"/>
            <w:bottom w:val="none" w:sz="0" w:space="0" w:color="auto"/>
            <w:right w:val="none" w:sz="0" w:space="0" w:color="auto"/>
          </w:divBdr>
        </w:div>
        <w:div w:id="1604654173">
          <w:marLeft w:val="979"/>
          <w:marRight w:val="0"/>
          <w:marTop w:val="240"/>
          <w:marBottom w:val="240"/>
          <w:divBdr>
            <w:top w:val="none" w:sz="0" w:space="0" w:color="auto"/>
            <w:left w:val="none" w:sz="0" w:space="0" w:color="auto"/>
            <w:bottom w:val="none" w:sz="0" w:space="0" w:color="auto"/>
            <w:right w:val="none" w:sz="0" w:space="0" w:color="auto"/>
          </w:divBdr>
        </w:div>
        <w:div w:id="1343583265">
          <w:marLeft w:val="979"/>
          <w:marRight w:val="0"/>
          <w:marTop w:val="240"/>
          <w:marBottom w:val="240"/>
          <w:divBdr>
            <w:top w:val="none" w:sz="0" w:space="0" w:color="auto"/>
            <w:left w:val="none" w:sz="0" w:space="0" w:color="auto"/>
            <w:bottom w:val="none" w:sz="0" w:space="0" w:color="auto"/>
            <w:right w:val="none" w:sz="0" w:space="0" w:color="auto"/>
          </w:divBdr>
        </w:div>
        <w:div w:id="935601732">
          <w:marLeft w:val="576"/>
          <w:marRight w:val="0"/>
          <w:marTop w:val="240"/>
          <w:marBottom w:val="240"/>
          <w:divBdr>
            <w:top w:val="none" w:sz="0" w:space="0" w:color="auto"/>
            <w:left w:val="none" w:sz="0" w:space="0" w:color="auto"/>
            <w:bottom w:val="none" w:sz="0" w:space="0" w:color="auto"/>
            <w:right w:val="none" w:sz="0" w:space="0" w:color="auto"/>
          </w:divBdr>
        </w:div>
        <w:div w:id="267397955">
          <w:marLeft w:val="576"/>
          <w:marRight w:val="0"/>
          <w:marTop w:val="240"/>
          <w:marBottom w:val="240"/>
          <w:divBdr>
            <w:top w:val="none" w:sz="0" w:space="0" w:color="auto"/>
            <w:left w:val="none" w:sz="0" w:space="0" w:color="auto"/>
            <w:bottom w:val="none" w:sz="0" w:space="0" w:color="auto"/>
            <w:right w:val="none" w:sz="0" w:space="0" w:color="auto"/>
          </w:divBdr>
        </w:div>
        <w:div w:id="1117405235">
          <w:marLeft w:val="576"/>
          <w:marRight w:val="0"/>
          <w:marTop w:val="240"/>
          <w:marBottom w:val="240"/>
          <w:divBdr>
            <w:top w:val="none" w:sz="0" w:space="0" w:color="auto"/>
            <w:left w:val="none" w:sz="0" w:space="0" w:color="auto"/>
            <w:bottom w:val="none" w:sz="0" w:space="0" w:color="auto"/>
            <w:right w:val="none" w:sz="0" w:space="0" w:color="auto"/>
          </w:divBdr>
        </w:div>
      </w:divsChild>
    </w:div>
    <w:div w:id="349454304">
      <w:bodyDiv w:val="1"/>
      <w:marLeft w:val="0"/>
      <w:marRight w:val="0"/>
      <w:marTop w:val="0"/>
      <w:marBottom w:val="0"/>
      <w:divBdr>
        <w:top w:val="none" w:sz="0" w:space="0" w:color="auto"/>
        <w:left w:val="none" w:sz="0" w:space="0" w:color="auto"/>
        <w:bottom w:val="none" w:sz="0" w:space="0" w:color="auto"/>
        <w:right w:val="none" w:sz="0" w:space="0" w:color="auto"/>
      </w:divBdr>
      <w:divsChild>
        <w:div w:id="995958003">
          <w:marLeft w:val="461"/>
          <w:marRight w:val="0"/>
          <w:marTop w:val="240"/>
          <w:marBottom w:val="240"/>
          <w:divBdr>
            <w:top w:val="none" w:sz="0" w:space="0" w:color="auto"/>
            <w:left w:val="none" w:sz="0" w:space="0" w:color="auto"/>
            <w:bottom w:val="none" w:sz="0" w:space="0" w:color="auto"/>
            <w:right w:val="none" w:sz="0" w:space="0" w:color="auto"/>
          </w:divBdr>
        </w:div>
        <w:div w:id="515074880">
          <w:marLeft w:val="461"/>
          <w:marRight w:val="0"/>
          <w:marTop w:val="240"/>
          <w:marBottom w:val="240"/>
          <w:divBdr>
            <w:top w:val="none" w:sz="0" w:space="0" w:color="auto"/>
            <w:left w:val="none" w:sz="0" w:space="0" w:color="auto"/>
            <w:bottom w:val="none" w:sz="0" w:space="0" w:color="auto"/>
            <w:right w:val="none" w:sz="0" w:space="0" w:color="auto"/>
          </w:divBdr>
        </w:div>
      </w:divsChild>
    </w:div>
    <w:div w:id="385179938">
      <w:bodyDiv w:val="1"/>
      <w:marLeft w:val="0"/>
      <w:marRight w:val="0"/>
      <w:marTop w:val="0"/>
      <w:marBottom w:val="0"/>
      <w:divBdr>
        <w:top w:val="none" w:sz="0" w:space="0" w:color="auto"/>
        <w:left w:val="none" w:sz="0" w:space="0" w:color="auto"/>
        <w:bottom w:val="none" w:sz="0" w:space="0" w:color="auto"/>
        <w:right w:val="none" w:sz="0" w:space="0" w:color="auto"/>
      </w:divBdr>
      <w:divsChild>
        <w:div w:id="600183662">
          <w:marLeft w:val="576"/>
          <w:marRight w:val="0"/>
          <w:marTop w:val="240"/>
          <w:marBottom w:val="240"/>
          <w:divBdr>
            <w:top w:val="none" w:sz="0" w:space="0" w:color="auto"/>
            <w:left w:val="none" w:sz="0" w:space="0" w:color="auto"/>
            <w:bottom w:val="none" w:sz="0" w:space="0" w:color="auto"/>
            <w:right w:val="none" w:sz="0" w:space="0" w:color="auto"/>
          </w:divBdr>
        </w:div>
        <w:div w:id="1633710839">
          <w:marLeft w:val="576"/>
          <w:marRight w:val="0"/>
          <w:marTop w:val="240"/>
          <w:marBottom w:val="240"/>
          <w:divBdr>
            <w:top w:val="none" w:sz="0" w:space="0" w:color="auto"/>
            <w:left w:val="none" w:sz="0" w:space="0" w:color="auto"/>
            <w:bottom w:val="none" w:sz="0" w:space="0" w:color="auto"/>
            <w:right w:val="none" w:sz="0" w:space="0" w:color="auto"/>
          </w:divBdr>
        </w:div>
        <w:div w:id="139807151">
          <w:marLeft w:val="576"/>
          <w:marRight w:val="0"/>
          <w:marTop w:val="240"/>
          <w:marBottom w:val="240"/>
          <w:divBdr>
            <w:top w:val="none" w:sz="0" w:space="0" w:color="auto"/>
            <w:left w:val="none" w:sz="0" w:space="0" w:color="auto"/>
            <w:bottom w:val="none" w:sz="0" w:space="0" w:color="auto"/>
            <w:right w:val="none" w:sz="0" w:space="0" w:color="auto"/>
          </w:divBdr>
        </w:div>
        <w:div w:id="1528371342">
          <w:marLeft w:val="576"/>
          <w:marRight w:val="0"/>
          <w:marTop w:val="240"/>
          <w:marBottom w:val="240"/>
          <w:divBdr>
            <w:top w:val="none" w:sz="0" w:space="0" w:color="auto"/>
            <w:left w:val="none" w:sz="0" w:space="0" w:color="auto"/>
            <w:bottom w:val="none" w:sz="0" w:space="0" w:color="auto"/>
            <w:right w:val="none" w:sz="0" w:space="0" w:color="auto"/>
          </w:divBdr>
        </w:div>
      </w:divsChild>
    </w:div>
    <w:div w:id="630865196">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9">
          <w:marLeft w:val="576"/>
          <w:marRight w:val="0"/>
          <w:marTop w:val="360"/>
          <w:marBottom w:val="120"/>
          <w:divBdr>
            <w:top w:val="none" w:sz="0" w:space="0" w:color="auto"/>
            <w:left w:val="none" w:sz="0" w:space="0" w:color="auto"/>
            <w:bottom w:val="none" w:sz="0" w:space="0" w:color="auto"/>
            <w:right w:val="none" w:sz="0" w:space="0" w:color="auto"/>
          </w:divBdr>
        </w:div>
      </w:divsChild>
    </w:div>
    <w:div w:id="1438720076">
      <w:bodyDiv w:val="1"/>
      <w:marLeft w:val="0"/>
      <w:marRight w:val="0"/>
      <w:marTop w:val="0"/>
      <w:marBottom w:val="0"/>
      <w:divBdr>
        <w:top w:val="none" w:sz="0" w:space="0" w:color="auto"/>
        <w:left w:val="none" w:sz="0" w:space="0" w:color="auto"/>
        <w:bottom w:val="none" w:sz="0" w:space="0" w:color="auto"/>
        <w:right w:val="none" w:sz="0" w:space="0" w:color="auto"/>
      </w:divBdr>
      <w:divsChild>
        <w:div w:id="744495408">
          <w:marLeft w:val="461"/>
          <w:marRight w:val="0"/>
          <w:marTop w:val="240"/>
          <w:marBottom w:val="240"/>
          <w:divBdr>
            <w:top w:val="none" w:sz="0" w:space="0" w:color="auto"/>
            <w:left w:val="none" w:sz="0" w:space="0" w:color="auto"/>
            <w:bottom w:val="none" w:sz="0" w:space="0" w:color="auto"/>
            <w:right w:val="none" w:sz="0" w:space="0" w:color="auto"/>
          </w:divBdr>
        </w:div>
        <w:div w:id="1692798876">
          <w:marLeft w:val="461"/>
          <w:marRight w:val="0"/>
          <w:marTop w:val="240"/>
          <w:marBottom w:val="240"/>
          <w:divBdr>
            <w:top w:val="none" w:sz="0" w:space="0" w:color="auto"/>
            <w:left w:val="none" w:sz="0" w:space="0" w:color="auto"/>
            <w:bottom w:val="none" w:sz="0" w:space="0" w:color="auto"/>
            <w:right w:val="none" w:sz="0" w:space="0" w:color="auto"/>
          </w:divBdr>
        </w:div>
      </w:divsChild>
    </w:div>
    <w:div w:id="1914704267">
      <w:bodyDiv w:val="1"/>
      <w:marLeft w:val="0"/>
      <w:marRight w:val="0"/>
      <w:marTop w:val="0"/>
      <w:marBottom w:val="0"/>
      <w:divBdr>
        <w:top w:val="none" w:sz="0" w:space="0" w:color="auto"/>
        <w:left w:val="none" w:sz="0" w:space="0" w:color="auto"/>
        <w:bottom w:val="none" w:sz="0" w:space="0" w:color="auto"/>
        <w:right w:val="none" w:sz="0" w:space="0" w:color="auto"/>
      </w:divBdr>
      <w:divsChild>
        <w:div w:id="1738743655">
          <w:marLeft w:val="576"/>
          <w:marRight w:val="0"/>
          <w:marTop w:val="240"/>
          <w:marBottom w:val="240"/>
          <w:divBdr>
            <w:top w:val="none" w:sz="0" w:space="0" w:color="auto"/>
            <w:left w:val="none" w:sz="0" w:space="0" w:color="auto"/>
            <w:bottom w:val="none" w:sz="0" w:space="0" w:color="auto"/>
            <w:right w:val="none" w:sz="0" w:space="0" w:color="auto"/>
          </w:divBdr>
        </w:div>
        <w:div w:id="1006371449">
          <w:marLeft w:val="979"/>
          <w:marRight w:val="0"/>
          <w:marTop w:val="240"/>
          <w:marBottom w:val="240"/>
          <w:divBdr>
            <w:top w:val="none" w:sz="0" w:space="0" w:color="auto"/>
            <w:left w:val="none" w:sz="0" w:space="0" w:color="auto"/>
            <w:bottom w:val="none" w:sz="0" w:space="0" w:color="auto"/>
            <w:right w:val="none" w:sz="0" w:space="0" w:color="auto"/>
          </w:divBdr>
        </w:div>
        <w:div w:id="1619486726">
          <w:marLeft w:val="979"/>
          <w:marRight w:val="0"/>
          <w:marTop w:val="240"/>
          <w:marBottom w:val="240"/>
          <w:divBdr>
            <w:top w:val="none" w:sz="0" w:space="0" w:color="auto"/>
            <w:left w:val="none" w:sz="0" w:space="0" w:color="auto"/>
            <w:bottom w:val="none" w:sz="0" w:space="0" w:color="auto"/>
            <w:right w:val="none" w:sz="0" w:space="0" w:color="auto"/>
          </w:divBdr>
        </w:div>
        <w:div w:id="1128546663">
          <w:marLeft w:val="576"/>
          <w:marRight w:val="0"/>
          <w:marTop w:val="240"/>
          <w:marBottom w:val="240"/>
          <w:divBdr>
            <w:top w:val="none" w:sz="0" w:space="0" w:color="auto"/>
            <w:left w:val="none" w:sz="0" w:space="0" w:color="auto"/>
            <w:bottom w:val="none" w:sz="0" w:space="0" w:color="auto"/>
            <w:right w:val="none" w:sz="0" w:space="0" w:color="auto"/>
          </w:divBdr>
        </w:div>
        <w:div w:id="391121004">
          <w:marLeft w:val="576"/>
          <w:marRight w:val="0"/>
          <w:marTop w:val="240"/>
          <w:marBottom w:val="240"/>
          <w:divBdr>
            <w:top w:val="none" w:sz="0" w:space="0" w:color="auto"/>
            <w:left w:val="none" w:sz="0" w:space="0" w:color="auto"/>
            <w:bottom w:val="none" w:sz="0" w:space="0" w:color="auto"/>
            <w:right w:val="none" w:sz="0" w:space="0" w:color="auto"/>
          </w:divBdr>
        </w:div>
        <w:div w:id="760488895">
          <w:marLeft w:val="576"/>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f\Documents\Custom%20Office%20Templates\new%20compu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computer.dotx</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Rose</dc:creator>
  <cp:keywords/>
  <dc:description/>
  <cp:lastModifiedBy>Workstation3 - Jan</cp:lastModifiedBy>
  <cp:revision>2</cp:revision>
  <dcterms:created xsi:type="dcterms:W3CDTF">2023-02-23T17:36:00Z</dcterms:created>
  <dcterms:modified xsi:type="dcterms:W3CDTF">2023-02-23T17:36:00Z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-286099271</vt:i4>
  </property>
  <property fmtid="{D5CDD505-2E9C-101B-9397-08002B2CF9AE}" pid="3" name="_NewReviewCycle">
    <vt:lpwstr/>
  </property>
  <property fmtid="{D5CDD505-2E9C-101B-9397-08002B2CF9AE}" pid="4" name="_EmailSubject">
    <vt:lpwstr>revised training</vt:lpwstr>
  </property>
  <property fmtid="{D5CDD505-2E9C-101B-9397-08002B2CF9AE}" pid="5" name="_AuthorEmail">
    <vt:lpwstr>fcswmd@crocker.com</vt:lpwstr>
  </property>
  <property fmtid="{D5CDD505-2E9C-101B-9397-08002B2CF9AE}" pid="6" name="_AuthorEmailDisplayName">
    <vt:lpwstr>Jan Ameen-FCSWMD</vt:lpwstr>
  </property>
  <property fmtid="{D5CDD505-2E9C-101B-9397-08002B2CF9AE}" pid="7" name="_ReviewingToolsShownOnce">
    <vt:lpwstr/>
  </property>
</Properties>
</file>